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10" w:rsidRPr="00F87DB6" w:rsidRDefault="006E7710" w:rsidP="006E7710">
      <w:pPr>
        <w:jc w:val="center"/>
        <w:rPr>
          <w:rFonts w:ascii="Times New Roman" w:hAnsi="Times New Roman" w:cs="Times New Roman"/>
          <w:sz w:val="28"/>
          <w:szCs w:val="28"/>
        </w:rPr>
      </w:pPr>
      <w:bookmarkStart w:id="0" w:name="_GoBack"/>
      <w:bookmarkEnd w:id="0"/>
      <w:r w:rsidRPr="00F87DB6">
        <w:rPr>
          <w:rFonts w:ascii="Times New Roman" w:hAnsi="Times New Roman" w:cs="Times New Roman"/>
          <w:sz w:val="28"/>
          <w:szCs w:val="28"/>
        </w:rPr>
        <w:t>BẢNG TỔNG HỢP</w:t>
      </w:r>
    </w:p>
    <w:p w:rsidR="00CC4215" w:rsidRDefault="006E7710" w:rsidP="00853DF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CÁC NỘI DUNG </w:t>
      </w:r>
      <w:r w:rsidR="000B7DF4">
        <w:rPr>
          <w:rFonts w:ascii="Times New Roman" w:hAnsi="Times New Roman" w:cs="Times New Roman"/>
          <w:b/>
          <w:sz w:val="26"/>
          <w:szCs w:val="26"/>
        </w:rPr>
        <w:t>DỰ THẢ</w:t>
      </w:r>
      <w:r w:rsidR="00853DFA">
        <w:rPr>
          <w:rFonts w:ascii="Times New Roman" w:hAnsi="Times New Roman" w:cs="Times New Roman"/>
          <w:b/>
          <w:sz w:val="26"/>
          <w:szCs w:val="26"/>
        </w:rPr>
        <w:t>O</w:t>
      </w:r>
      <w:r w:rsidR="00CF3ED2">
        <w:rPr>
          <w:rFonts w:ascii="Times New Roman" w:hAnsi="Times New Roman" w:cs="Times New Roman"/>
          <w:b/>
          <w:sz w:val="26"/>
          <w:szCs w:val="26"/>
        </w:rPr>
        <w:t xml:space="preserve"> QUY CHẾ QUẢN LÝ CỤM CÔNG NGHIỆP</w:t>
      </w:r>
    </w:p>
    <w:p w:rsidR="00853DFA" w:rsidRDefault="00853DFA" w:rsidP="00853DF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(Thay thế Quy chế quản lý cụm công nghiệp ban hành kèm theo Quyết định số 33/2022/QĐ-UBND </w:t>
      </w:r>
    </w:p>
    <w:p w:rsidR="00853DFA" w:rsidRDefault="00853DFA" w:rsidP="00853DF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ngày 03/10/2022 của UBND Thành phố)</w:t>
      </w:r>
    </w:p>
    <w:p w:rsidR="00CF3ED2" w:rsidRDefault="00CF3ED2" w:rsidP="00CF3ED2">
      <w:pPr>
        <w:jc w:val="both"/>
        <w:rPr>
          <w:rFonts w:ascii="Times New Roman" w:hAnsi="Times New Roman" w:cs="Times New Roman"/>
          <w:b/>
          <w:sz w:val="26"/>
          <w:szCs w:val="26"/>
        </w:rPr>
      </w:pPr>
    </w:p>
    <w:tbl>
      <w:tblPr>
        <w:tblStyle w:val="TableGrid"/>
        <w:tblW w:w="14312" w:type="dxa"/>
        <w:tblLook w:val="04A0" w:firstRow="1" w:lastRow="0" w:firstColumn="1" w:lastColumn="0" w:noHBand="0" w:noVBand="1"/>
      </w:tblPr>
      <w:tblGrid>
        <w:gridCol w:w="708"/>
        <w:gridCol w:w="4249"/>
        <w:gridCol w:w="4819"/>
        <w:gridCol w:w="4536"/>
      </w:tblGrid>
      <w:tr w:rsidR="00E869E1" w:rsidRPr="009A30CD" w:rsidTr="006524B4">
        <w:trPr>
          <w:trHeight w:val="508"/>
          <w:tblHeader/>
        </w:trPr>
        <w:tc>
          <w:tcPr>
            <w:tcW w:w="708" w:type="dxa"/>
            <w:vAlign w:val="center"/>
          </w:tcPr>
          <w:p w:rsidR="00E869E1" w:rsidRPr="009A30CD" w:rsidRDefault="00E869E1" w:rsidP="00BB3BDF">
            <w:pPr>
              <w:jc w:val="center"/>
              <w:rPr>
                <w:rFonts w:ascii="Times New Roman" w:hAnsi="Times New Roman" w:cs="Times New Roman"/>
                <w:b/>
                <w:sz w:val="26"/>
                <w:szCs w:val="26"/>
              </w:rPr>
            </w:pPr>
            <w:r w:rsidRPr="009A30CD">
              <w:rPr>
                <w:rFonts w:ascii="Times New Roman" w:hAnsi="Times New Roman" w:cs="Times New Roman"/>
                <w:b/>
                <w:sz w:val="26"/>
                <w:szCs w:val="26"/>
              </w:rPr>
              <w:t>STT</w:t>
            </w:r>
          </w:p>
        </w:tc>
        <w:tc>
          <w:tcPr>
            <w:tcW w:w="4249" w:type="dxa"/>
            <w:vAlign w:val="center"/>
          </w:tcPr>
          <w:p w:rsidR="00E869E1" w:rsidRPr="009A30CD" w:rsidRDefault="00E869E1" w:rsidP="00CF3ED2">
            <w:pPr>
              <w:jc w:val="center"/>
              <w:rPr>
                <w:rFonts w:ascii="Times New Roman" w:hAnsi="Times New Roman" w:cs="Times New Roman"/>
                <w:b/>
                <w:sz w:val="26"/>
                <w:szCs w:val="26"/>
              </w:rPr>
            </w:pPr>
            <w:r w:rsidRPr="009A30CD">
              <w:rPr>
                <w:rFonts w:ascii="Times New Roman" w:hAnsi="Times New Roman" w:cs="Times New Roman"/>
                <w:b/>
                <w:sz w:val="26"/>
                <w:szCs w:val="26"/>
              </w:rPr>
              <w:t>Quyết định số 33/2022/QĐ-UBND</w:t>
            </w:r>
          </w:p>
        </w:tc>
        <w:tc>
          <w:tcPr>
            <w:tcW w:w="4819" w:type="dxa"/>
            <w:vAlign w:val="center"/>
          </w:tcPr>
          <w:p w:rsidR="00E869E1" w:rsidRPr="009A30CD" w:rsidRDefault="00E869E1" w:rsidP="00084E7A">
            <w:pPr>
              <w:jc w:val="center"/>
              <w:rPr>
                <w:rFonts w:ascii="Times New Roman" w:hAnsi="Times New Roman" w:cs="Times New Roman"/>
                <w:b/>
                <w:sz w:val="26"/>
                <w:szCs w:val="26"/>
              </w:rPr>
            </w:pPr>
            <w:r w:rsidRPr="009A30CD">
              <w:rPr>
                <w:rFonts w:ascii="Times New Roman" w:hAnsi="Times New Roman" w:cs="Times New Roman"/>
                <w:b/>
                <w:sz w:val="26"/>
                <w:szCs w:val="26"/>
              </w:rPr>
              <w:t>Nộ</w:t>
            </w:r>
            <w:r>
              <w:rPr>
                <w:rFonts w:ascii="Times New Roman" w:hAnsi="Times New Roman" w:cs="Times New Roman"/>
                <w:b/>
                <w:sz w:val="26"/>
                <w:szCs w:val="26"/>
              </w:rPr>
              <w:t>i</w:t>
            </w:r>
            <w:r w:rsidRPr="009A30CD">
              <w:rPr>
                <w:rFonts w:ascii="Times New Roman" w:hAnsi="Times New Roman" w:cs="Times New Roman"/>
                <w:b/>
                <w:sz w:val="26"/>
                <w:szCs w:val="26"/>
              </w:rPr>
              <w:t xml:space="preserve"> dung </w:t>
            </w:r>
            <w:r w:rsidR="00084E7A">
              <w:rPr>
                <w:rFonts w:ascii="Times New Roman" w:hAnsi="Times New Roman" w:cs="Times New Roman"/>
                <w:b/>
                <w:sz w:val="26"/>
                <w:szCs w:val="26"/>
              </w:rPr>
              <w:t>Quy chế quản lý CCN (mới)</w:t>
            </w:r>
          </w:p>
        </w:tc>
        <w:tc>
          <w:tcPr>
            <w:tcW w:w="4536" w:type="dxa"/>
            <w:vAlign w:val="center"/>
          </w:tcPr>
          <w:p w:rsidR="00E869E1" w:rsidRPr="009A30CD" w:rsidRDefault="00084E7A" w:rsidP="00CF3ED2">
            <w:pPr>
              <w:jc w:val="center"/>
              <w:rPr>
                <w:rFonts w:ascii="Times New Roman" w:hAnsi="Times New Roman" w:cs="Times New Roman"/>
                <w:b/>
                <w:sz w:val="26"/>
                <w:szCs w:val="26"/>
              </w:rPr>
            </w:pPr>
            <w:r>
              <w:rPr>
                <w:rFonts w:ascii="Times New Roman" w:hAnsi="Times New Roman" w:cs="Times New Roman"/>
                <w:b/>
                <w:sz w:val="26"/>
                <w:szCs w:val="26"/>
              </w:rPr>
              <w:t>Căn cứ đề xuất xây dựng Quy chế</w:t>
            </w:r>
          </w:p>
        </w:tc>
      </w:tr>
      <w:tr w:rsidR="00E869E1" w:rsidRPr="00BB3BDF" w:rsidTr="00F87DB6">
        <w:tc>
          <w:tcPr>
            <w:tcW w:w="708" w:type="dxa"/>
          </w:tcPr>
          <w:p w:rsidR="00E869E1" w:rsidRPr="00BB3BDF" w:rsidRDefault="00E869E1" w:rsidP="00BB3BDF">
            <w:pPr>
              <w:jc w:val="center"/>
              <w:rPr>
                <w:rFonts w:ascii="Times New Roman" w:hAnsi="Times New Roman" w:cs="Times New Roman"/>
                <w:sz w:val="26"/>
                <w:szCs w:val="26"/>
              </w:rPr>
            </w:pPr>
            <w:r>
              <w:rPr>
                <w:rFonts w:ascii="Times New Roman" w:hAnsi="Times New Roman" w:cs="Times New Roman"/>
                <w:sz w:val="26"/>
                <w:szCs w:val="26"/>
              </w:rPr>
              <w:t>1</w:t>
            </w:r>
          </w:p>
        </w:tc>
        <w:tc>
          <w:tcPr>
            <w:tcW w:w="4249" w:type="dxa"/>
          </w:tcPr>
          <w:p w:rsidR="009D1747" w:rsidRDefault="00E869E1" w:rsidP="00CF3ED2">
            <w:pPr>
              <w:jc w:val="both"/>
              <w:rPr>
                <w:rFonts w:ascii="Times New Roman" w:hAnsi="Times New Roman" w:cs="Times New Roman"/>
                <w:sz w:val="26"/>
                <w:szCs w:val="26"/>
              </w:rPr>
            </w:pPr>
            <w:r>
              <w:rPr>
                <w:rFonts w:ascii="Times New Roman" w:hAnsi="Times New Roman" w:cs="Times New Roman"/>
                <w:sz w:val="26"/>
                <w:szCs w:val="26"/>
              </w:rPr>
              <w:t xml:space="preserve">Điều 7: </w:t>
            </w:r>
            <w:r w:rsidR="009D1747" w:rsidRPr="009D1747">
              <w:rPr>
                <w:rFonts w:ascii="Times New Roman" w:hAnsi="Times New Roman" w:cs="Times New Roman"/>
                <w:sz w:val="26"/>
                <w:szCs w:val="26"/>
              </w:rPr>
              <w:t>Thành lập, mở rộng cụm công nghiệp</w:t>
            </w:r>
            <w:r w:rsidR="009D1747">
              <w:rPr>
                <w:rFonts w:ascii="Times New Roman" w:hAnsi="Times New Roman" w:cs="Times New Roman"/>
                <w:sz w:val="26"/>
                <w:szCs w:val="26"/>
              </w:rPr>
              <w:t>:</w:t>
            </w:r>
          </w:p>
          <w:p w:rsidR="00E869E1" w:rsidRPr="00906FAC" w:rsidRDefault="00906FAC" w:rsidP="00CF3ED2">
            <w:pPr>
              <w:jc w:val="both"/>
              <w:rPr>
                <w:rFonts w:ascii="Times New Roman" w:hAnsi="Times New Roman" w:cs="Times New Roman"/>
                <w:i/>
                <w:sz w:val="26"/>
                <w:szCs w:val="26"/>
              </w:rPr>
            </w:pPr>
            <w:r w:rsidRPr="00906FAC">
              <w:rPr>
                <w:rFonts w:ascii="Times New Roman" w:hAnsi="Times New Roman" w:cs="Times New Roman"/>
                <w:i/>
                <w:sz w:val="26"/>
                <w:szCs w:val="26"/>
              </w:rPr>
              <w:t>“</w:t>
            </w:r>
            <w:r w:rsidR="00F265D3" w:rsidRPr="00906FAC">
              <w:rPr>
                <w:rFonts w:ascii="Times New Roman" w:hAnsi="Times New Roman" w:cs="Times New Roman"/>
                <w:i/>
                <w:sz w:val="26"/>
                <w:szCs w:val="26"/>
              </w:rPr>
              <w:t xml:space="preserve">1. Điều kiện thành lập, mở rộng cụm công nghiệp theo quy định tại Điều 10 Nghị định số 68/2017/NĐ-CP và có quy mô diện tích không vượt quá </w:t>
            </w:r>
            <w:r w:rsidR="00B05FDB" w:rsidRPr="00906FAC">
              <w:rPr>
                <w:rFonts w:ascii="Times New Roman" w:hAnsi="Times New Roman" w:cs="Times New Roman"/>
                <w:i/>
                <w:sz w:val="26"/>
                <w:szCs w:val="26"/>
              </w:rPr>
              <w:t>75ha và không dưới 30ha đối với cụm công nghiệp; quy mô diện tích không vượt quá 75ha và không dưới 15ha đối với cụm công nghiệp làng nghề.</w:t>
            </w:r>
            <w:r w:rsidRPr="00906FAC">
              <w:rPr>
                <w:rFonts w:ascii="Times New Roman" w:hAnsi="Times New Roman" w:cs="Times New Roman"/>
                <w:i/>
                <w:sz w:val="26"/>
                <w:szCs w:val="26"/>
              </w:rPr>
              <w:t>”</w:t>
            </w:r>
          </w:p>
        </w:tc>
        <w:tc>
          <w:tcPr>
            <w:tcW w:w="4819" w:type="dxa"/>
          </w:tcPr>
          <w:p w:rsidR="00F265D3" w:rsidRDefault="00895BD3" w:rsidP="00207C39">
            <w:pPr>
              <w:jc w:val="both"/>
              <w:rPr>
                <w:rFonts w:ascii="Times New Roman" w:hAnsi="Times New Roman" w:cs="Times New Roman"/>
                <w:sz w:val="26"/>
                <w:szCs w:val="26"/>
              </w:rPr>
            </w:pPr>
            <w:r>
              <w:rPr>
                <w:rFonts w:ascii="Times New Roman" w:hAnsi="Times New Roman" w:cs="Times New Roman"/>
                <w:sz w:val="26"/>
                <w:szCs w:val="26"/>
              </w:rPr>
              <w:t xml:space="preserve">Điều 5: </w:t>
            </w:r>
          </w:p>
          <w:p w:rsidR="00F265D3" w:rsidRPr="00804D39" w:rsidRDefault="00804D39" w:rsidP="00F265D3">
            <w:pPr>
              <w:jc w:val="both"/>
              <w:rPr>
                <w:rFonts w:ascii="Times New Roman" w:hAnsi="Times New Roman" w:cs="Times New Roman"/>
                <w:i/>
                <w:sz w:val="26"/>
                <w:szCs w:val="26"/>
              </w:rPr>
            </w:pPr>
            <w:r>
              <w:rPr>
                <w:rFonts w:ascii="Times New Roman" w:hAnsi="Times New Roman" w:cs="Times New Roman"/>
                <w:sz w:val="26"/>
                <w:szCs w:val="26"/>
              </w:rPr>
              <w:t>“</w:t>
            </w:r>
            <w:r w:rsidR="00F265D3" w:rsidRPr="00804D39">
              <w:rPr>
                <w:rFonts w:ascii="Times New Roman" w:hAnsi="Times New Roman" w:cs="Times New Roman"/>
                <w:i/>
                <w:sz w:val="26"/>
                <w:szCs w:val="26"/>
              </w:rPr>
              <w:t>1. Điều kiện thành lập, mở rộng cụm công nghiệp</w:t>
            </w:r>
          </w:p>
          <w:p w:rsidR="00F265D3" w:rsidRPr="00804D39" w:rsidRDefault="00F265D3" w:rsidP="00F265D3">
            <w:pPr>
              <w:jc w:val="both"/>
              <w:rPr>
                <w:rFonts w:ascii="Times New Roman" w:hAnsi="Times New Roman" w:cs="Times New Roman"/>
                <w:i/>
                <w:sz w:val="26"/>
                <w:szCs w:val="26"/>
              </w:rPr>
            </w:pPr>
            <w:r w:rsidRPr="00804D39">
              <w:rPr>
                <w:rFonts w:ascii="Times New Roman" w:hAnsi="Times New Roman" w:cs="Times New Roman"/>
                <w:i/>
                <w:sz w:val="26"/>
                <w:szCs w:val="26"/>
              </w:rPr>
              <w:t>a) Thành lập cụm công nghiệp phải đáp ứng các điều kiện sau:</w:t>
            </w:r>
          </w:p>
          <w:p w:rsidR="00F265D3" w:rsidRPr="00804D39" w:rsidRDefault="00F265D3" w:rsidP="00F265D3">
            <w:pPr>
              <w:jc w:val="both"/>
              <w:rPr>
                <w:rFonts w:ascii="Times New Roman" w:hAnsi="Times New Roman" w:cs="Times New Roman"/>
                <w:i/>
                <w:sz w:val="26"/>
                <w:szCs w:val="26"/>
              </w:rPr>
            </w:pPr>
            <w:r w:rsidRPr="00804D39">
              <w:rPr>
                <w:rFonts w:ascii="Times New Roman" w:hAnsi="Times New Roman" w:cs="Times New Roman"/>
                <w:i/>
                <w:sz w:val="26"/>
                <w:szCs w:val="26"/>
              </w:rPr>
              <w:t>- Cụm công nghiệp có quy mô diện tích không vượt quá 75ha và không dưới 30ha. Cụm công nghiệp làng nghề có quy mô diện tích không vượt quá 75ha và không dưới 15ha.</w:t>
            </w:r>
          </w:p>
          <w:p w:rsidR="00F265D3" w:rsidRPr="00804D39" w:rsidRDefault="00F265D3" w:rsidP="00F265D3">
            <w:pPr>
              <w:jc w:val="both"/>
              <w:rPr>
                <w:rFonts w:ascii="Times New Roman" w:hAnsi="Times New Roman" w:cs="Times New Roman"/>
                <w:i/>
                <w:sz w:val="26"/>
                <w:szCs w:val="26"/>
              </w:rPr>
            </w:pPr>
            <w:r w:rsidRPr="00804D39">
              <w:rPr>
                <w:rFonts w:ascii="Times New Roman" w:hAnsi="Times New Roman" w:cs="Times New Roman"/>
                <w:i/>
                <w:sz w:val="26"/>
                <w:szCs w:val="26"/>
              </w:rPr>
              <w:t>- Có trong Danh mục các cụm công nghiệp trên địa bàn Thành phố đã được cấp có thẩm quyền phê duyệt; có quỹ đất phù hợp với quy hoạch sử dụng đất trên địa bàn cấp xã;</w:t>
            </w:r>
          </w:p>
          <w:p w:rsidR="00F265D3" w:rsidRPr="00804D39" w:rsidRDefault="00F265D3" w:rsidP="00F265D3">
            <w:pPr>
              <w:jc w:val="both"/>
              <w:rPr>
                <w:rFonts w:ascii="Times New Roman" w:hAnsi="Times New Roman" w:cs="Times New Roman"/>
                <w:i/>
                <w:sz w:val="26"/>
                <w:szCs w:val="26"/>
              </w:rPr>
            </w:pPr>
            <w:r w:rsidRPr="00804D39">
              <w:rPr>
                <w:rFonts w:ascii="Times New Roman" w:hAnsi="Times New Roman" w:cs="Times New Roman"/>
                <w:i/>
                <w:sz w:val="26"/>
                <w:szCs w:val="26"/>
              </w:rPr>
              <w:t>- Có doanh nghiệp, hợp tác xã, tổ chức có tư cách pháp lý, có năng lực đầu tư xây dựng hạ tầng kỹ thuật đề nghị làm chủ đầu tư xây dựng hạ tầng kỹ thuật cụm công nghiệp;</w:t>
            </w:r>
          </w:p>
          <w:p w:rsidR="00F265D3" w:rsidRPr="009534E6" w:rsidRDefault="00F265D3" w:rsidP="00F265D3">
            <w:pPr>
              <w:jc w:val="both"/>
              <w:rPr>
                <w:rFonts w:ascii="Times New Roman" w:hAnsi="Times New Roman" w:cs="Times New Roman"/>
                <w:i/>
                <w:sz w:val="26"/>
                <w:szCs w:val="26"/>
              </w:rPr>
            </w:pPr>
            <w:r w:rsidRPr="00804D39">
              <w:rPr>
                <w:rFonts w:ascii="Times New Roman" w:hAnsi="Times New Roman" w:cs="Times New Roman"/>
                <w:i/>
                <w:sz w:val="26"/>
                <w:szCs w:val="26"/>
              </w:rPr>
              <w:t xml:space="preserve">- Trong trường hợp địa bàn </w:t>
            </w:r>
            <w:r w:rsidRPr="00804D39">
              <w:rPr>
                <w:rFonts w:ascii="Times New Roman" w:hAnsi="Times New Roman" w:cs="Times New Roman"/>
                <w:b/>
                <w:i/>
                <w:sz w:val="26"/>
                <w:szCs w:val="26"/>
              </w:rPr>
              <w:t>cấp xã</w:t>
            </w:r>
            <w:r w:rsidRPr="00804D39">
              <w:rPr>
                <w:rFonts w:ascii="Times New Roman" w:hAnsi="Times New Roman" w:cs="Times New Roman"/>
                <w:i/>
                <w:sz w:val="26"/>
                <w:szCs w:val="26"/>
              </w:rPr>
              <w:t xml:space="preserve"> đã thành lập cụm công nghiệp thì tỷ lệ lấp đầy trung bình của các cụm công nghiệp đạt trên 50% hoặc tổng quỹ đất công nghiệp chưa cho thuê của các cụm công nghiệp không vượt quá 100 ha</w:t>
            </w:r>
            <w:r w:rsidRPr="009534E6">
              <w:rPr>
                <w:rFonts w:ascii="Times New Roman" w:hAnsi="Times New Roman" w:cs="Times New Roman"/>
                <w:i/>
                <w:sz w:val="26"/>
                <w:szCs w:val="26"/>
              </w:rPr>
              <w:t>.</w:t>
            </w:r>
          </w:p>
          <w:p w:rsidR="00F265D3" w:rsidRPr="009534E6" w:rsidRDefault="00F265D3" w:rsidP="00F265D3">
            <w:pPr>
              <w:jc w:val="both"/>
              <w:rPr>
                <w:rFonts w:ascii="Times New Roman" w:hAnsi="Times New Roman" w:cs="Times New Roman"/>
                <w:i/>
                <w:sz w:val="26"/>
                <w:szCs w:val="26"/>
              </w:rPr>
            </w:pPr>
            <w:r w:rsidRPr="009534E6">
              <w:rPr>
                <w:rFonts w:ascii="Times New Roman" w:hAnsi="Times New Roman" w:cs="Times New Roman"/>
                <w:i/>
                <w:sz w:val="26"/>
                <w:szCs w:val="26"/>
              </w:rPr>
              <w:lastRenderedPageBreak/>
              <w:t>b) Mở rộng cụm công nghiệp phải đáp ứng các điều kiện sau:</w:t>
            </w:r>
          </w:p>
          <w:p w:rsidR="00F265D3" w:rsidRPr="009534E6" w:rsidRDefault="00F265D3" w:rsidP="00F265D3">
            <w:pPr>
              <w:jc w:val="both"/>
              <w:rPr>
                <w:rFonts w:ascii="Times New Roman" w:hAnsi="Times New Roman" w:cs="Times New Roman"/>
                <w:i/>
                <w:sz w:val="26"/>
                <w:szCs w:val="26"/>
              </w:rPr>
            </w:pPr>
            <w:r w:rsidRPr="009534E6">
              <w:rPr>
                <w:rFonts w:ascii="Times New Roman" w:hAnsi="Times New Roman" w:cs="Times New Roman"/>
                <w:i/>
                <w:sz w:val="26"/>
                <w:szCs w:val="26"/>
              </w:rPr>
              <w:t xml:space="preserve">- Tổng diện tích cụm công nghiệp sau khi mở rộng không vượt quá 75 ha; có quỹ đất phù hợp với quy hoạch sử dụng đất trên địa bàn </w:t>
            </w:r>
            <w:r w:rsidRPr="009534E6">
              <w:rPr>
                <w:rFonts w:ascii="Times New Roman" w:hAnsi="Times New Roman" w:cs="Times New Roman"/>
                <w:b/>
                <w:i/>
                <w:sz w:val="26"/>
                <w:szCs w:val="26"/>
              </w:rPr>
              <w:t>cấp xã</w:t>
            </w:r>
            <w:r w:rsidRPr="009534E6">
              <w:rPr>
                <w:rFonts w:ascii="Times New Roman" w:hAnsi="Times New Roman" w:cs="Times New Roman"/>
                <w:i/>
                <w:sz w:val="26"/>
                <w:szCs w:val="26"/>
              </w:rPr>
              <w:t>;</w:t>
            </w:r>
          </w:p>
          <w:p w:rsidR="00F265D3" w:rsidRPr="009534E6" w:rsidRDefault="00F265D3" w:rsidP="00F265D3">
            <w:pPr>
              <w:jc w:val="both"/>
              <w:rPr>
                <w:rFonts w:ascii="Times New Roman" w:hAnsi="Times New Roman" w:cs="Times New Roman"/>
                <w:i/>
                <w:sz w:val="26"/>
                <w:szCs w:val="26"/>
              </w:rPr>
            </w:pPr>
            <w:r w:rsidRPr="009534E6">
              <w:rPr>
                <w:rFonts w:ascii="Times New Roman" w:hAnsi="Times New Roman" w:cs="Times New Roman"/>
                <w:i/>
                <w:sz w:val="26"/>
                <w:szCs w:val="26"/>
              </w:rPr>
              <w:t>- Có doanh nghiệp, hợp tác xã, tổ chức có tư cách pháp lý, có năng lực đầu tư xây dựng hạ tầng kỹ thuật đề nghị làm chủ đầu tư xây dựng hạ tầng kỹ thuật cụm công nghiệp;</w:t>
            </w:r>
          </w:p>
          <w:p w:rsidR="00F265D3" w:rsidRPr="009534E6" w:rsidRDefault="00F265D3" w:rsidP="00F265D3">
            <w:pPr>
              <w:jc w:val="both"/>
              <w:rPr>
                <w:rFonts w:ascii="Times New Roman" w:hAnsi="Times New Roman" w:cs="Times New Roman"/>
                <w:i/>
                <w:sz w:val="26"/>
                <w:szCs w:val="26"/>
              </w:rPr>
            </w:pPr>
            <w:r w:rsidRPr="009534E6">
              <w:rPr>
                <w:rFonts w:ascii="Times New Roman" w:hAnsi="Times New Roman" w:cs="Times New Roman"/>
                <w:i/>
                <w:sz w:val="26"/>
                <w:szCs w:val="26"/>
              </w:rPr>
              <w:t>- Đạt tỷ lệ lấp đầy ít nhất 60% hoặc nhu cầu thuê đất công nghiệp trong cụm công nghiệp vượt quá diện tích đất công nghiệp hiện có của cụm công nghiệp;</w:t>
            </w:r>
          </w:p>
          <w:p w:rsidR="00E869E1" w:rsidRPr="00BB3BDF" w:rsidRDefault="00F265D3" w:rsidP="00F265D3">
            <w:pPr>
              <w:jc w:val="both"/>
              <w:rPr>
                <w:rFonts w:ascii="Times New Roman" w:hAnsi="Times New Roman" w:cs="Times New Roman"/>
                <w:sz w:val="26"/>
                <w:szCs w:val="26"/>
              </w:rPr>
            </w:pPr>
            <w:r w:rsidRPr="009534E6">
              <w:rPr>
                <w:rFonts w:ascii="Times New Roman" w:hAnsi="Times New Roman" w:cs="Times New Roman"/>
                <w:i/>
                <w:sz w:val="26"/>
                <w:szCs w:val="26"/>
              </w:rPr>
              <w:t>- Hoàn thành xây dựng, đưa vào sử dụng các công trình hạ tầng kỹ thuật dùng chung thiết yếu (gồm: Đường giao thông nội bộ, cấp nước, thu gom và xử lý nước thải) theo quy hoạch chi tiết đã được phê duyệt.</w:t>
            </w:r>
            <w:r w:rsidR="009534E6">
              <w:rPr>
                <w:rFonts w:ascii="Times New Roman" w:hAnsi="Times New Roman" w:cs="Times New Roman"/>
                <w:i/>
                <w:sz w:val="26"/>
                <w:szCs w:val="26"/>
              </w:rPr>
              <w:t>”</w:t>
            </w:r>
          </w:p>
        </w:tc>
        <w:tc>
          <w:tcPr>
            <w:tcW w:w="4536" w:type="dxa"/>
          </w:tcPr>
          <w:p w:rsidR="00F265D3" w:rsidRDefault="00F265D3" w:rsidP="00162BE2">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Quy định về điều kiện thành lập, mở rộng cụm công nghiệp tại điểm c khoản 1 Điều 8 Nghị định số 32/2024/NĐ-CP: </w:t>
            </w:r>
            <w:r w:rsidRPr="00CD5FFD">
              <w:rPr>
                <w:rFonts w:ascii="Times New Roman" w:hAnsi="Times New Roman" w:cs="Times New Roman"/>
                <w:i/>
                <w:sz w:val="26"/>
                <w:szCs w:val="26"/>
              </w:rPr>
              <w:t xml:space="preserve">“Trong trường hợp địa bàn cấp </w:t>
            </w:r>
            <w:r w:rsidRPr="007C7BD0">
              <w:rPr>
                <w:rFonts w:ascii="Times New Roman" w:hAnsi="Times New Roman" w:cs="Times New Roman"/>
                <w:b/>
                <w:i/>
                <w:sz w:val="26"/>
                <w:szCs w:val="26"/>
              </w:rPr>
              <w:t>huyện</w:t>
            </w:r>
            <w:r w:rsidRPr="00CD5FFD">
              <w:rPr>
                <w:rFonts w:ascii="Times New Roman" w:hAnsi="Times New Roman" w:cs="Times New Roman"/>
                <w:i/>
                <w:sz w:val="26"/>
                <w:szCs w:val="26"/>
              </w:rPr>
              <w:t xml:space="preserve"> đã thành lập cụm công nghiệp thì tỷ lệ lấp đầy trung bình của các cụm công nghiệp đạt trên 50% hoặc tổng quỹ đất công nghiệp chưa cho thuê của các cụm công nghiệp không vượt quá 100 ha”</w:t>
            </w:r>
          </w:p>
          <w:p w:rsidR="00E869E1" w:rsidRPr="00BB3BDF" w:rsidRDefault="00F265D3" w:rsidP="00162BE2">
            <w:pPr>
              <w:jc w:val="both"/>
              <w:rPr>
                <w:rFonts w:ascii="Times New Roman" w:hAnsi="Times New Roman" w:cs="Times New Roman"/>
                <w:sz w:val="26"/>
                <w:szCs w:val="26"/>
              </w:rPr>
            </w:pPr>
            <w:r>
              <w:rPr>
                <w:rFonts w:ascii="Times New Roman" w:hAnsi="Times New Roman" w:cs="Times New Roman"/>
                <w:sz w:val="26"/>
                <w:szCs w:val="26"/>
              </w:rPr>
              <w:t xml:space="preserve">- </w:t>
            </w:r>
            <w:r w:rsidR="00E869E1">
              <w:rPr>
                <w:rFonts w:ascii="Times New Roman" w:hAnsi="Times New Roman" w:cs="Times New Roman"/>
                <w:sz w:val="26"/>
                <w:szCs w:val="26"/>
              </w:rPr>
              <w:t xml:space="preserve">Điều 12 Nghị định số 139/2025/NĐ-CP quy định: </w:t>
            </w:r>
            <w:r w:rsidR="00E869E1" w:rsidRPr="00162BE2">
              <w:rPr>
                <w:rFonts w:ascii="Times New Roman" w:hAnsi="Times New Roman" w:cs="Times New Roman"/>
                <w:i/>
                <w:sz w:val="26"/>
                <w:szCs w:val="26"/>
              </w:rPr>
              <w:t>“Ủy ban nhân dân cấp tỉnh quyết định thực hiện các quy định liên quan đến địa bàn cấp huyện, liên huyện trong lĩnh vực quản lý, phát triển cụm công nghiệp quy định tại … điểm c khoản 1 Điều 8… Nghị định số 32/2024/NĐ-CP”</w:t>
            </w:r>
            <w:r w:rsidR="00E869E1">
              <w:rPr>
                <w:rFonts w:ascii="Times New Roman" w:hAnsi="Times New Roman" w:cs="Times New Roman"/>
                <w:sz w:val="26"/>
                <w:szCs w:val="26"/>
              </w:rPr>
              <w:t>.</w:t>
            </w:r>
          </w:p>
        </w:tc>
      </w:tr>
      <w:tr w:rsidR="00E869E1" w:rsidRPr="00BB3BDF" w:rsidTr="00F87DB6">
        <w:tc>
          <w:tcPr>
            <w:tcW w:w="708" w:type="dxa"/>
          </w:tcPr>
          <w:p w:rsidR="00E869E1" w:rsidRPr="00BB3BDF" w:rsidRDefault="00E869E1" w:rsidP="00BB3BDF">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4249" w:type="dxa"/>
          </w:tcPr>
          <w:p w:rsidR="009D1747" w:rsidRDefault="00E869E1" w:rsidP="00CF3ED2">
            <w:pPr>
              <w:jc w:val="both"/>
              <w:rPr>
                <w:rFonts w:ascii="Times New Roman" w:hAnsi="Times New Roman" w:cs="Times New Roman"/>
                <w:sz w:val="26"/>
                <w:szCs w:val="26"/>
              </w:rPr>
            </w:pPr>
            <w:r>
              <w:rPr>
                <w:rFonts w:ascii="Times New Roman" w:hAnsi="Times New Roman" w:cs="Times New Roman"/>
                <w:sz w:val="26"/>
                <w:szCs w:val="26"/>
              </w:rPr>
              <w:t>Điều 7:</w:t>
            </w:r>
            <w:r w:rsidR="009D1747">
              <w:rPr>
                <w:rFonts w:ascii="Times New Roman" w:hAnsi="Times New Roman" w:cs="Times New Roman"/>
                <w:sz w:val="26"/>
                <w:szCs w:val="26"/>
              </w:rPr>
              <w:t xml:space="preserve"> </w:t>
            </w:r>
            <w:r w:rsidR="009D1747" w:rsidRPr="009D1747">
              <w:rPr>
                <w:rFonts w:ascii="Times New Roman" w:hAnsi="Times New Roman" w:cs="Times New Roman"/>
                <w:sz w:val="26"/>
                <w:szCs w:val="26"/>
              </w:rPr>
              <w:t>Thành lập, mở rộng cụm công nghiệp</w:t>
            </w:r>
            <w:r w:rsidR="009D1747">
              <w:rPr>
                <w:rFonts w:ascii="Times New Roman" w:hAnsi="Times New Roman" w:cs="Times New Roman"/>
                <w:sz w:val="26"/>
                <w:szCs w:val="26"/>
              </w:rPr>
              <w:t>:</w:t>
            </w:r>
          </w:p>
          <w:p w:rsidR="00E869E1" w:rsidRPr="00950572" w:rsidRDefault="00950572" w:rsidP="00B05FDB">
            <w:pPr>
              <w:jc w:val="both"/>
              <w:rPr>
                <w:rFonts w:ascii="Times New Roman" w:hAnsi="Times New Roman" w:cs="Times New Roman"/>
                <w:i/>
                <w:sz w:val="26"/>
                <w:szCs w:val="26"/>
              </w:rPr>
            </w:pPr>
            <w:r w:rsidRPr="00950572">
              <w:rPr>
                <w:rFonts w:ascii="Times New Roman" w:hAnsi="Times New Roman" w:cs="Times New Roman"/>
                <w:i/>
                <w:sz w:val="26"/>
                <w:szCs w:val="26"/>
              </w:rPr>
              <w:t>“</w:t>
            </w:r>
            <w:r w:rsidR="00B05FDB" w:rsidRPr="00950572">
              <w:rPr>
                <w:rFonts w:ascii="Times New Roman" w:hAnsi="Times New Roman" w:cs="Times New Roman"/>
                <w:i/>
                <w:sz w:val="26"/>
                <w:szCs w:val="26"/>
              </w:rPr>
              <w:t xml:space="preserve">2. </w:t>
            </w:r>
            <w:r w:rsidR="009D1747" w:rsidRPr="00950572">
              <w:rPr>
                <w:rFonts w:ascii="Times New Roman" w:hAnsi="Times New Roman" w:cs="Times New Roman"/>
                <w:i/>
                <w:sz w:val="26"/>
                <w:szCs w:val="26"/>
              </w:rPr>
              <w:t xml:space="preserve">Nội dung, hồ sơ, trình tự lập, thẩm định phê duyệt, lập hồ sơ thành lập, mở rộng cụm công nghiệp theo quy định tại </w:t>
            </w:r>
            <w:r w:rsidR="00B05FDB" w:rsidRPr="00950572">
              <w:rPr>
                <w:rFonts w:ascii="Times New Roman" w:hAnsi="Times New Roman" w:cs="Times New Roman"/>
                <w:i/>
                <w:sz w:val="26"/>
                <w:szCs w:val="26"/>
              </w:rPr>
              <w:t xml:space="preserve">Điều 11, 12, 13, 145 </w:t>
            </w:r>
            <w:r w:rsidR="00207C39" w:rsidRPr="00950572">
              <w:rPr>
                <w:rFonts w:ascii="Times New Roman" w:hAnsi="Times New Roman" w:cs="Times New Roman"/>
                <w:i/>
                <w:sz w:val="26"/>
                <w:szCs w:val="26"/>
              </w:rPr>
              <w:t>Nghị định</w:t>
            </w:r>
            <w:r w:rsidR="00B05FDB" w:rsidRPr="00950572">
              <w:rPr>
                <w:rFonts w:ascii="Times New Roman" w:hAnsi="Times New Roman" w:cs="Times New Roman"/>
                <w:i/>
                <w:sz w:val="26"/>
                <w:szCs w:val="26"/>
              </w:rPr>
              <w:t xml:space="preserve"> số 68/2017/NĐ-CP và khỏa 8 Điều 1 Nghị định số 66/2020/NĐ-CP</w:t>
            </w:r>
            <w:r w:rsidR="00207C39" w:rsidRPr="00950572">
              <w:rPr>
                <w:rFonts w:ascii="Times New Roman" w:hAnsi="Times New Roman" w:cs="Times New Roman"/>
                <w:i/>
                <w:sz w:val="26"/>
                <w:szCs w:val="26"/>
              </w:rPr>
              <w:t>.</w:t>
            </w:r>
            <w:r>
              <w:rPr>
                <w:rFonts w:ascii="Times New Roman" w:hAnsi="Times New Roman" w:cs="Times New Roman"/>
                <w:i/>
                <w:sz w:val="26"/>
                <w:szCs w:val="26"/>
              </w:rPr>
              <w:t>”</w:t>
            </w:r>
          </w:p>
        </w:tc>
        <w:tc>
          <w:tcPr>
            <w:tcW w:w="4819" w:type="dxa"/>
          </w:tcPr>
          <w:p w:rsidR="00A279B1" w:rsidRDefault="00895BD3" w:rsidP="00CF3ED2">
            <w:pPr>
              <w:jc w:val="both"/>
              <w:rPr>
                <w:rFonts w:ascii="Times New Roman" w:hAnsi="Times New Roman" w:cs="Times New Roman"/>
                <w:sz w:val="26"/>
                <w:szCs w:val="26"/>
              </w:rPr>
            </w:pPr>
            <w:r>
              <w:rPr>
                <w:rFonts w:ascii="Times New Roman" w:hAnsi="Times New Roman" w:cs="Times New Roman"/>
                <w:sz w:val="26"/>
                <w:szCs w:val="26"/>
              </w:rPr>
              <w:t xml:space="preserve">Điều 6: </w:t>
            </w:r>
          </w:p>
          <w:p w:rsidR="00A279B1" w:rsidRPr="005C5D5B" w:rsidRDefault="00A279B1" w:rsidP="00CF3ED2">
            <w:pPr>
              <w:jc w:val="both"/>
              <w:rPr>
                <w:rFonts w:ascii="Times New Roman" w:hAnsi="Times New Roman" w:cs="Times New Roman"/>
                <w:i/>
                <w:sz w:val="26"/>
                <w:szCs w:val="26"/>
              </w:rPr>
            </w:pPr>
            <w:r w:rsidRPr="005C5D5B">
              <w:rPr>
                <w:rFonts w:ascii="Times New Roman" w:hAnsi="Times New Roman" w:cs="Times New Roman"/>
                <w:i/>
                <w:sz w:val="26"/>
                <w:szCs w:val="26"/>
              </w:rPr>
              <w:t>“</w:t>
            </w:r>
            <w:r w:rsidR="005C5D5B">
              <w:rPr>
                <w:rFonts w:ascii="Times New Roman" w:hAnsi="Times New Roman" w:cs="Times New Roman"/>
                <w:i/>
                <w:sz w:val="26"/>
                <w:szCs w:val="26"/>
              </w:rPr>
              <w:t>2</w:t>
            </w:r>
            <w:r w:rsidRPr="005C5D5B">
              <w:rPr>
                <w:rFonts w:ascii="Times New Roman" w:hAnsi="Times New Roman" w:cs="Times New Roman"/>
                <w:i/>
                <w:sz w:val="26"/>
                <w:szCs w:val="26"/>
              </w:rPr>
              <w:t>. Hồ sơ, trình tự, nội dung thẩm định, quyết định thành lập, mở rộng cụm công nghiệp, chấp thuận chủ trương đầu tư dự án xây dựng hạ tầng kỹ thuật cụm công nghiệp theo quy định tại Điều 9, 10, 11 và Khoản 1, Điều 12 Nghị định số 32/2024/NĐ-CP; Điều 32, Điều 33, Điều 36 Luật Đầu tư</w:t>
            </w:r>
            <w:r w:rsidR="00F87DB6" w:rsidRPr="005C5D5B">
              <w:rPr>
                <w:rFonts w:ascii="Times New Roman" w:hAnsi="Times New Roman" w:cs="Times New Roman"/>
                <w:i/>
                <w:sz w:val="26"/>
                <w:szCs w:val="26"/>
              </w:rPr>
              <w:t xml:space="preserve"> và các văn bản quy phạm pháp luật liên quan</w:t>
            </w:r>
            <w:r w:rsidRPr="005C5D5B">
              <w:rPr>
                <w:rFonts w:ascii="Times New Roman" w:hAnsi="Times New Roman" w:cs="Times New Roman"/>
                <w:i/>
                <w:sz w:val="26"/>
                <w:szCs w:val="26"/>
              </w:rPr>
              <w:t xml:space="preserve">; Các quyết định công bố thủ tục hành chính của Bộ Công Thương, Bộ Tài chính. Sở Công Thương xây dựng Quy trình nội bộ giải quyết </w:t>
            </w:r>
            <w:r w:rsidRPr="005C5D5B">
              <w:rPr>
                <w:rFonts w:ascii="Times New Roman" w:hAnsi="Times New Roman" w:cs="Times New Roman"/>
                <w:i/>
                <w:sz w:val="26"/>
                <w:szCs w:val="26"/>
              </w:rPr>
              <w:lastRenderedPageBreak/>
              <w:t>thủ tục hành chính “Thành lập/mở rộng cụm công nghiệp, chấp thuận chủ trương đầu tư dự án xây dựng hạ tầng kỹ thuật cụm công nghiệp” trình Giám đốc Trung tâm phục vụ hành chính công thành phố Hà Nội ban hành đảm bảo 01 đầu mối, 01 quy trình, 01 quyết định, 02 nội dung chấp thuận (về thành lập, mở rộng cụm công nghiệp và chấp thuận chủ trương đầu tư dự án xây dựng hạ tầng kỹ thuật cụm công nghiệp)”.</w:t>
            </w:r>
          </w:p>
          <w:p w:rsidR="00E869E1" w:rsidRPr="005C5D5B" w:rsidRDefault="00E869E1" w:rsidP="00CF3ED2">
            <w:pPr>
              <w:jc w:val="both"/>
              <w:rPr>
                <w:rFonts w:ascii="Times New Roman" w:hAnsi="Times New Roman" w:cs="Times New Roman"/>
                <w:i/>
                <w:sz w:val="26"/>
                <w:szCs w:val="26"/>
              </w:rPr>
            </w:pPr>
            <w:r w:rsidRPr="005C5D5B">
              <w:rPr>
                <w:rFonts w:ascii="Times New Roman" w:hAnsi="Times New Roman" w:cs="Times New Roman"/>
                <w:i/>
                <w:sz w:val="26"/>
                <w:szCs w:val="26"/>
              </w:rPr>
              <w:t>UBND cấp xã có trách nhiệm rà soát quỹ đất phù hợp với Quy hoạch sử dụng đất trên địa bàn để lập Tờ trình đề nghị thành lập hoặc mở rộng cụm công nghiệp. Tờ trình của UBND cấp xã cần đánh giá sơ bộ sự phù hợp với quy hoạch sử dụng đất, quy hoạch xây dựng tại địa phương; sự cần thiết thành lập cụm công nghiệp; hiệu quả kinh tế - xã hội của việc thành lập cụm công nghiệp; báo cáo tình hình các cụm công nghiệp trên địa bàn về tỷ lệ lấp đầy, tổng quỹ đất công nghiệ</w:t>
            </w:r>
            <w:r w:rsidR="009C396F" w:rsidRPr="005C5D5B">
              <w:rPr>
                <w:rFonts w:ascii="Times New Roman" w:hAnsi="Times New Roman" w:cs="Times New Roman"/>
                <w:i/>
                <w:sz w:val="26"/>
                <w:szCs w:val="26"/>
              </w:rPr>
              <w:t>p chưa cho thuê</w:t>
            </w:r>
            <w:r w:rsidRPr="005C5D5B">
              <w:rPr>
                <w:rFonts w:ascii="Times New Roman" w:hAnsi="Times New Roman" w:cs="Times New Roman"/>
                <w:i/>
                <w:sz w:val="26"/>
                <w:szCs w:val="26"/>
              </w:rPr>
              <w:t>.</w:t>
            </w:r>
          </w:p>
          <w:p w:rsidR="009C396F" w:rsidRPr="009C396F" w:rsidRDefault="009C396F" w:rsidP="00CF3ED2">
            <w:pPr>
              <w:jc w:val="both"/>
              <w:rPr>
                <w:rFonts w:ascii="Times New Roman" w:hAnsi="Times New Roman" w:cs="Times New Roman"/>
                <w:i/>
                <w:sz w:val="26"/>
                <w:szCs w:val="26"/>
              </w:rPr>
            </w:pPr>
            <w:r w:rsidRPr="005C5D5B">
              <w:rPr>
                <w:rFonts w:ascii="Times New Roman" w:hAnsi="Times New Roman" w:cs="Times New Roman"/>
                <w:i/>
                <w:sz w:val="26"/>
                <w:szCs w:val="26"/>
              </w:rPr>
              <w:t>Trường hợp cụm công nghiệp theo Quy hoạch nằm trên địa bàn 02 xã trở lên: căn cứ bản đồ phân khu quy hoạch, địa giới hành chính để xác định quy mô, diện tích cụm công nghiệp trên địa bàn từng xã. UBND cấp xã có diện tích cụm công nghiệp trên địa bàn lớn hơn chủ trì phối hợp với các UBND xã còn lập Tờ trình thành lập, mở rộng cụm công nghiệp”.</w:t>
            </w:r>
          </w:p>
        </w:tc>
        <w:tc>
          <w:tcPr>
            <w:tcW w:w="4536" w:type="dxa"/>
          </w:tcPr>
          <w:p w:rsidR="00A279B1" w:rsidRDefault="00A279B1" w:rsidP="00CF3ED2">
            <w:pPr>
              <w:jc w:val="both"/>
              <w:rPr>
                <w:rFonts w:ascii="Times New Roman" w:hAnsi="Times New Roman" w:cs="Times New Roman"/>
                <w:sz w:val="26"/>
                <w:szCs w:val="26"/>
              </w:rPr>
            </w:pPr>
            <w:r>
              <w:rPr>
                <w:rFonts w:ascii="Times New Roman" w:hAnsi="Times New Roman" w:cs="Times New Roman"/>
                <w:sz w:val="26"/>
                <w:szCs w:val="26"/>
              </w:rPr>
              <w:lastRenderedPageBreak/>
              <w:t>1. Thực hiện chỉ đạo:</w:t>
            </w:r>
          </w:p>
          <w:p w:rsidR="00A279B1" w:rsidRDefault="00A279B1" w:rsidP="00CF3ED2">
            <w:pPr>
              <w:jc w:val="both"/>
              <w:rPr>
                <w:rFonts w:ascii="Times New Roman" w:hAnsi="Times New Roman" w:cs="Times New Roman"/>
                <w:sz w:val="26"/>
                <w:szCs w:val="26"/>
              </w:rPr>
            </w:pPr>
            <w:r>
              <w:rPr>
                <w:rFonts w:ascii="Times New Roman" w:hAnsi="Times New Roman" w:cs="Times New Roman"/>
                <w:sz w:val="26"/>
                <w:szCs w:val="26"/>
              </w:rPr>
              <w:t xml:space="preserve">- Của Ban Thường vụ Đảng ủy UBND Thành phố tại Nghị Quyết số </w:t>
            </w:r>
            <w:r w:rsidR="00D07659">
              <w:rPr>
                <w:rFonts w:ascii="Times New Roman" w:hAnsi="Times New Roman" w:cs="Times New Roman"/>
                <w:sz w:val="26"/>
                <w:szCs w:val="26"/>
              </w:rPr>
              <w:t xml:space="preserve">21-NQ-Đ/ĐU ngày 29/4/2025: </w:t>
            </w:r>
            <w:r w:rsidR="00D07659" w:rsidRPr="00D07659">
              <w:rPr>
                <w:rFonts w:ascii="Times New Roman" w:hAnsi="Times New Roman" w:cs="Times New Roman"/>
                <w:i/>
                <w:sz w:val="26"/>
                <w:szCs w:val="26"/>
              </w:rPr>
              <w:t xml:space="preserve">“Giao UBND Thành phố chỉ đạo Sở Công Thương chủ trì phối hợp Sở Tài chính tham mưu UBND Thành phố quy trình, thủ tục thành lập cụm công nghiệp, chấp thuận chủ trương đồng thời chấp thuận nhà đầu tư thực hiện dự án đầu tư xây dựng cụm công nghiệp đảm bảo 01 đầu mối, 01 quy trình, 01 quyết định, 02 nội dung chấp thuận (về </w:t>
            </w:r>
            <w:r w:rsidR="00D07659" w:rsidRPr="00D07659">
              <w:rPr>
                <w:rFonts w:ascii="Times New Roman" w:hAnsi="Times New Roman" w:cs="Times New Roman"/>
                <w:i/>
                <w:sz w:val="26"/>
                <w:szCs w:val="26"/>
              </w:rPr>
              <w:lastRenderedPageBreak/>
              <w:t>thành lập cụm công nghiệp và chấp thuận chủ trương đầu tư đồng thời chấp thuận nhà đầu tư).</w:t>
            </w:r>
          </w:p>
          <w:p w:rsidR="00A279B1" w:rsidRDefault="00A279B1" w:rsidP="00CF3ED2">
            <w:pPr>
              <w:jc w:val="both"/>
              <w:rPr>
                <w:rFonts w:ascii="Times New Roman" w:hAnsi="Times New Roman" w:cs="Times New Roman"/>
                <w:sz w:val="26"/>
                <w:szCs w:val="26"/>
              </w:rPr>
            </w:pPr>
            <w:r>
              <w:rPr>
                <w:rFonts w:ascii="Times New Roman" w:hAnsi="Times New Roman" w:cs="Times New Roman"/>
                <w:sz w:val="26"/>
                <w:szCs w:val="26"/>
              </w:rPr>
              <w:t xml:space="preserve">- Của UBND Thành phố tại Thông báo số 1016/TB-UBND ngày 18/8/2025: </w:t>
            </w:r>
            <w:r w:rsidRPr="00F60378">
              <w:rPr>
                <w:rFonts w:ascii="Times New Roman" w:hAnsi="Times New Roman" w:cs="Times New Roman"/>
                <w:i/>
                <w:sz w:val="26"/>
                <w:szCs w:val="26"/>
              </w:rPr>
              <w:t>“Giao Sở Công Thương khẩn trương tiếp thu ý kiến thành viên UBND Thành phố để hoàn thiện Quy trình và cập nhật để xây dựng, hoàn thiện Quyết định sửa đổi/thay thế Quyết định số 33/2022/QĐ-UBND ngày 03/10/2022 của UBND Thành phố ban hành Quy chế quản lý cụm công nghiệp trên địa bàn thành phố Hà Nội để triển khai thống nhất, đồng bộ</w:t>
            </w:r>
            <w:r w:rsidR="00F60378" w:rsidRPr="00F60378">
              <w:rPr>
                <w:rFonts w:ascii="Times New Roman" w:hAnsi="Times New Roman" w:cs="Times New Roman"/>
                <w:i/>
                <w:sz w:val="26"/>
                <w:szCs w:val="26"/>
              </w:rPr>
              <w:t>”</w:t>
            </w:r>
            <w:r>
              <w:rPr>
                <w:rFonts w:ascii="Times New Roman" w:hAnsi="Times New Roman" w:cs="Times New Roman"/>
                <w:sz w:val="26"/>
                <w:szCs w:val="26"/>
              </w:rPr>
              <w:t>.</w:t>
            </w:r>
          </w:p>
          <w:p w:rsidR="00E869E1" w:rsidRPr="00BB3BDF" w:rsidRDefault="00A279B1" w:rsidP="00CF3ED2">
            <w:pPr>
              <w:jc w:val="both"/>
              <w:rPr>
                <w:rFonts w:ascii="Times New Roman" w:hAnsi="Times New Roman" w:cs="Times New Roman"/>
                <w:sz w:val="26"/>
                <w:szCs w:val="26"/>
              </w:rPr>
            </w:pPr>
            <w:r>
              <w:rPr>
                <w:rFonts w:ascii="Times New Roman" w:hAnsi="Times New Roman" w:cs="Times New Roman"/>
                <w:sz w:val="26"/>
                <w:szCs w:val="26"/>
              </w:rPr>
              <w:t xml:space="preserve">2. </w:t>
            </w:r>
            <w:r w:rsidR="00E869E1">
              <w:rPr>
                <w:rFonts w:ascii="Times New Roman" w:hAnsi="Times New Roman" w:cs="Times New Roman"/>
                <w:sz w:val="26"/>
                <w:szCs w:val="26"/>
              </w:rPr>
              <w:t xml:space="preserve">Điều 12 Nghị định số 139/2025/NĐ-CP quy định: </w:t>
            </w:r>
            <w:r w:rsidR="00E869E1" w:rsidRPr="00162BE2">
              <w:rPr>
                <w:rFonts w:ascii="Times New Roman" w:hAnsi="Times New Roman" w:cs="Times New Roman"/>
                <w:i/>
                <w:sz w:val="26"/>
                <w:szCs w:val="26"/>
              </w:rPr>
              <w:t xml:space="preserve">“Ủy ban nhân dân cấp tỉnh quyết định thực hiện các quy định liên quan đến địa bàn cấp huyện, liên huyện trong lĩnh vực quản lý, phát triển cụm công nghiệp quy định tại … điểm </w:t>
            </w:r>
            <w:r w:rsidR="00E869E1">
              <w:rPr>
                <w:rFonts w:ascii="Times New Roman" w:hAnsi="Times New Roman" w:cs="Times New Roman"/>
                <w:i/>
                <w:sz w:val="26"/>
                <w:szCs w:val="26"/>
              </w:rPr>
              <w:t xml:space="preserve">a, điểm </w:t>
            </w:r>
            <w:r w:rsidR="00E869E1" w:rsidRPr="00162BE2">
              <w:rPr>
                <w:rFonts w:ascii="Times New Roman" w:hAnsi="Times New Roman" w:cs="Times New Roman"/>
                <w:i/>
                <w:sz w:val="26"/>
                <w:szCs w:val="26"/>
              </w:rPr>
              <w:t>c khoản 1 Điều 8… Nghị định số 32/2024/NĐ-CP”</w:t>
            </w:r>
            <w:r w:rsidR="00E869E1">
              <w:rPr>
                <w:rFonts w:ascii="Times New Roman" w:hAnsi="Times New Roman" w:cs="Times New Roman"/>
                <w:sz w:val="26"/>
                <w:szCs w:val="26"/>
              </w:rPr>
              <w:t>.</w:t>
            </w:r>
          </w:p>
        </w:tc>
      </w:tr>
      <w:tr w:rsidR="0070400E" w:rsidRPr="00BB3BDF" w:rsidTr="00F87DB6">
        <w:tc>
          <w:tcPr>
            <w:tcW w:w="708" w:type="dxa"/>
          </w:tcPr>
          <w:p w:rsidR="0070400E" w:rsidRPr="00BB3BDF" w:rsidRDefault="0070400E" w:rsidP="00BB3BDF">
            <w:pPr>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4249" w:type="dxa"/>
          </w:tcPr>
          <w:p w:rsidR="00AD0077" w:rsidRDefault="0070400E" w:rsidP="00CF3ED2">
            <w:pPr>
              <w:jc w:val="both"/>
              <w:rPr>
                <w:rFonts w:ascii="Times New Roman" w:hAnsi="Times New Roman" w:cs="Times New Roman"/>
                <w:sz w:val="26"/>
                <w:szCs w:val="26"/>
              </w:rPr>
            </w:pPr>
            <w:r>
              <w:rPr>
                <w:rFonts w:ascii="Times New Roman" w:hAnsi="Times New Roman" w:cs="Times New Roman"/>
                <w:sz w:val="26"/>
                <w:szCs w:val="26"/>
              </w:rPr>
              <w:t xml:space="preserve">Điều 7: </w:t>
            </w:r>
          </w:p>
          <w:p w:rsidR="00AD0077" w:rsidRPr="00D03AE6" w:rsidRDefault="00D03AE6" w:rsidP="00CF3ED2">
            <w:pPr>
              <w:jc w:val="both"/>
              <w:rPr>
                <w:rFonts w:ascii="Times New Roman" w:hAnsi="Times New Roman" w:cs="Times New Roman"/>
                <w:i/>
                <w:sz w:val="26"/>
                <w:szCs w:val="26"/>
              </w:rPr>
            </w:pPr>
            <w:r>
              <w:rPr>
                <w:rFonts w:ascii="Times New Roman" w:hAnsi="Times New Roman" w:cs="Times New Roman"/>
                <w:i/>
                <w:sz w:val="26"/>
                <w:szCs w:val="26"/>
              </w:rPr>
              <w:t>“</w:t>
            </w:r>
            <w:r w:rsidR="00AD0077" w:rsidRPr="00D03AE6">
              <w:rPr>
                <w:rFonts w:ascii="Times New Roman" w:hAnsi="Times New Roman" w:cs="Times New Roman"/>
                <w:i/>
                <w:sz w:val="26"/>
                <w:szCs w:val="26"/>
              </w:rPr>
              <w:t xml:space="preserve">5. </w:t>
            </w:r>
            <w:r w:rsidR="0070400E" w:rsidRPr="00D03AE6">
              <w:rPr>
                <w:rFonts w:ascii="Times New Roman" w:hAnsi="Times New Roman" w:cs="Times New Roman"/>
                <w:i/>
                <w:sz w:val="26"/>
                <w:szCs w:val="26"/>
              </w:rPr>
              <w:t>Sở Công Thương chủ trì, phối hợp với các</w:t>
            </w:r>
            <w:r w:rsidR="00AD0077" w:rsidRPr="00D03AE6">
              <w:rPr>
                <w:rFonts w:ascii="Times New Roman" w:hAnsi="Times New Roman" w:cs="Times New Roman"/>
                <w:i/>
                <w:sz w:val="26"/>
                <w:szCs w:val="26"/>
              </w:rPr>
              <w:t xml:space="preserve"> Sở: Tài chính, Kế hoạch và Đầu tư, Xây dựng, Quy hoạch – Kiến trúc, Tài nguyên và Môi trường, Giao thông vận tải, Nông nghiệp và Phát triển nông thôn </w:t>
            </w:r>
            <w:r w:rsidR="0070400E" w:rsidRPr="00D03AE6">
              <w:rPr>
                <w:rFonts w:ascii="Times New Roman" w:hAnsi="Times New Roman" w:cs="Times New Roman"/>
                <w:i/>
                <w:sz w:val="26"/>
                <w:szCs w:val="26"/>
              </w:rPr>
              <w:t>tổ chức thẩm định</w:t>
            </w:r>
            <w:r w:rsidR="00AD0077" w:rsidRPr="00D03AE6">
              <w:rPr>
                <w:rFonts w:ascii="Times New Roman" w:hAnsi="Times New Roman" w:cs="Times New Roman"/>
                <w:i/>
                <w:sz w:val="26"/>
                <w:szCs w:val="26"/>
              </w:rPr>
              <w:t>, báo cáo</w:t>
            </w:r>
            <w:r w:rsidR="0070400E" w:rsidRPr="00D03AE6">
              <w:rPr>
                <w:rFonts w:ascii="Times New Roman" w:hAnsi="Times New Roman" w:cs="Times New Roman"/>
                <w:i/>
                <w:sz w:val="26"/>
                <w:szCs w:val="26"/>
              </w:rPr>
              <w:t xml:space="preserve"> UBND Thành phố quyết định thành lập, mở rộng cụm công nghiệp</w:t>
            </w:r>
            <w:r w:rsidR="00AD0077" w:rsidRPr="00D03AE6">
              <w:rPr>
                <w:rFonts w:ascii="Times New Roman" w:hAnsi="Times New Roman" w:cs="Times New Roman"/>
                <w:i/>
                <w:sz w:val="26"/>
                <w:szCs w:val="26"/>
              </w:rPr>
              <w:t>. Trong báo cáo thẩm định thành lập, mở rộng cụm công nghiệp có nội dung giao doanh nghiệp, hợp tác xã, tổ chức làm chủ đầu tư xây dựng hạ tầng kỹ thuật cụm công nghiệp.</w:t>
            </w:r>
          </w:p>
          <w:p w:rsidR="00AD0077" w:rsidRPr="00D03AE6" w:rsidRDefault="00AD0077" w:rsidP="00CF3ED2">
            <w:pPr>
              <w:jc w:val="both"/>
              <w:rPr>
                <w:rFonts w:ascii="Times New Roman" w:hAnsi="Times New Roman" w:cs="Times New Roman"/>
                <w:i/>
                <w:sz w:val="26"/>
                <w:szCs w:val="26"/>
              </w:rPr>
            </w:pPr>
            <w:r w:rsidRPr="00D03AE6">
              <w:rPr>
                <w:rFonts w:ascii="Times New Roman" w:hAnsi="Times New Roman" w:cs="Times New Roman"/>
                <w:i/>
                <w:sz w:val="26"/>
                <w:szCs w:val="26"/>
              </w:rPr>
              <w:t>Các Sở có trách nhiệm tham gia ý kiến thẩm định gửi Sở Công Thương, cụ thể:</w:t>
            </w:r>
          </w:p>
          <w:p w:rsidR="00AD0077" w:rsidRPr="00D03AE6" w:rsidRDefault="00AD0077" w:rsidP="00CF3ED2">
            <w:pPr>
              <w:jc w:val="both"/>
              <w:rPr>
                <w:rFonts w:ascii="Times New Roman" w:hAnsi="Times New Roman" w:cs="Times New Roman"/>
                <w:i/>
                <w:sz w:val="26"/>
                <w:szCs w:val="26"/>
              </w:rPr>
            </w:pPr>
            <w:r w:rsidRPr="00D03AE6">
              <w:rPr>
                <w:rFonts w:ascii="Times New Roman" w:hAnsi="Times New Roman" w:cs="Times New Roman"/>
                <w:i/>
                <w:sz w:val="26"/>
                <w:szCs w:val="26"/>
              </w:rPr>
              <w:t>….</w:t>
            </w:r>
            <w:r w:rsidR="00D03AE6">
              <w:rPr>
                <w:rFonts w:ascii="Times New Roman" w:hAnsi="Times New Roman" w:cs="Times New Roman"/>
                <w:i/>
                <w:sz w:val="26"/>
                <w:szCs w:val="26"/>
              </w:rPr>
              <w:t>”</w:t>
            </w:r>
          </w:p>
          <w:p w:rsidR="0070400E" w:rsidRPr="00BB3BDF" w:rsidRDefault="0070400E" w:rsidP="00CF3ED2">
            <w:pPr>
              <w:jc w:val="both"/>
              <w:rPr>
                <w:rFonts w:ascii="Times New Roman" w:hAnsi="Times New Roman" w:cs="Times New Roman"/>
                <w:sz w:val="26"/>
                <w:szCs w:val="26"/>
              </w:rPr>
            </w:pPr>
          </w:p>
        </w:tc>
        <w:tc>
          <w:tcPr>
            <w:tcW w:w="4819" w:type="dxa"/>
          </w:tcPr>
          <w:p w:rsidR="00AD0077" w:rsidRDefault="00895BD3" w:rsidP="00976C46">
            <w:pPr>
              <w:jc w:val="both"/>
              <w:rPr>
                <w:rFonts w:ascii="Times New Roman" w:hAnsi="Times New Roman" w:cs="Times New Roman"/>
                <w:sz w:val="26"/>
                <w:szCs w:val="26"/>
              </w:rPr>
            </w:pPr>
            <w:r>
              <w:rPr>
                <w:rFonts w:ascii="Times New Roman" w:hAnsi="Times New Roman" w:cs="Times New Roman"/>
                <w:sz w:val="26"/>
                <w:szCs w:val="26"/>
              </w:rPr>
              <w:t xml:space="preserve">Điều 6: </w:t>
            </w:r>
          </w:p>
          <w:p w:rsidR="00AD0077" w:rsidRPr="00F14091" w:rsidRDefault="00F14091" w:rsidP="00AD0077">
            <w:pPr>
              <w:jc w:val="both"/>
              <w:rPr>
                <w:rFonts w:ascii="Times New Roman" w:hAnsi="Times New Roman" w:cs="Times New Roman"/>
                <w:i/>
                <w:sz w:val="26"/>
                <w:szCs w:val="26"/>
              </w:rPr>
            </w:pPr>
            <w:r>
              <w:rPr>
                <w:rFonts w:ascii="Times New Roman" w:hAnsi="Times New Roman" w:cs="Times New Roman"/>
                <w:i/>
                <w:sz w:val="26"/>
                <w:szCs w:val="26"/>
              </w:rPr>
              <w:t>“</w:t>
            </w:r>
            <w:r w:rsidR="00AD0077" w:rsidRPr="00F14091">
              <w:rPr>
                <w:rFonts w:ascii="Times New Roman" w:hAnsi="Times New Roman" w:cs="Times New Roman"/>
                <w:i/>
                <w:sz w:val="26"/>
                <w:szCs w:val="26"/>
              </w:rPr>
              <w:t xml:space="preserve">3. Sở Công Thương chủ trì, phối hợp với các Sở: Tài chính, Xây dựng, Quy hoạch - Kiến trúc, Nông nghiệp và Môi trường, Công an Thành phố và một số cơ quan, đơn vị có liên quan khác (nếu cần thiết) tổ chức thẩm định, báo cáo Ủy ban nhân dân Thành phố quyết định thành lập, mở rộng cụm công nghiệp, </w:t>
            </w:r>
            <w:r w:rsidR="00AD0077" w:rsidRPr="00F14091">
              <w:rPr>
                <w:rFonts w:ascii="Times New Roman" w:hAnsi="Times New Roman" w:cs="Times New Roman"/>
                <w:b/>
                <w:i/>
                <w:sz w:val="26"/>
                <w:szCs w:val="26"/>
              </w:rPr>
              <w:t>chấp thuận chủ trương đầu tư dự án</w:t>
            </w:r>
            <w:r w:rsidR="00AD0077" w:rsidRPr="00F14091">
              <w:rPr>
                <w:rFonts w:ascii="Times New Roman" w:hAnsi="Times New Roman" w:cs="Times New Roman"/>
                <w:i/>
                <w:sz w:val="26"/>
                <w:szCs w:val="26"/>
              </w:rPr>
              <w:t xml:space="preserve"> xây dựng hạ tầng kỹ thuật cụm công nghiệp. Trong báo cáo thẩm định thành lập, mở rộng cụm công nghiệp, chấp thuận chủ trương đầu tư dự án xây dựng hạ tầng kỹ thuật cụm công nghiệp có nội dung giao doanh nghiệp, hợp tác xã làm chủ đầu tư xây dựng hạ tầng kỹ thuật cụm công nghiệp.</w:t>
            </w:r>
          </w:p>
          <w:p w:rsidR="00225A89" w:rsidRPr="00F14091" w:rsidRDefault="00AD0077" w:rsidP="00AD0077">
            <w:pPr>
              <w:jc w:val="both"/>
              <w:rPr>
                <w:rFonts w:ascii="Times New Roman" w:hAnsi="Times New Roman" w:cs="Times New Roman"/>
                <w:i/>
                <w:sz w:val="26"/>
                <w:szCs w:val="26"/>
              </w:rPr>
            </w:pPr>
            <w:r w:rsidRPr="00F14091">
              <w:rPr>
                <w:rFonts w:ascii="Times New Roman" w:hAnsi="Times New Roman" w:cs="Times New Roman"/>
                <w:i/>
                <w:sz w:val="26"/>
                <w:szCs w:val="26"/>
              </w:rPr>
              <w:t>Các Sở, ngành có trách nhiệm tham gia ý kiến thẩm định gửi Sở Công Thương với các nội dung cụ thể</w:t>
            </w:r>
          </w:p>
          <w:p w:rsidR="00225A89" w:rsidRPr="00BB3BDF" w:rsidRDefault="00225A89" w:rsidP="00AD0077">
            <w:pPr>
              <w:jc w:val="both"/>
              <w:rPr>
                <w:rFonts w:ascii="Times New Roman" w:hAnsi="Times New Roman" w:cs="Times New Roman"/>
                <w:sz w:val="26"/>
                <w:szCs w:val="26"/>
              </w:rPr>
            </w:pPr>
            <w:r w:rsidRPr="00F14091">
              <w:rPr>
                <w:rFonts w:ascii="Times New Roman" w:hAnsi="Times New Roman" w:cs="Times New Roman"/>
                <w:i/>
                <w:sz w:val="26"/>
                <w:szCs w:val="26"/>
              </w:rPr>
              <w:t>…</w:t>
            </w:r>
            <w:r w:rsidR="00F14091">
              <w:rPr>
                <w:rFonts w:ascii="Times New Roman" w:hAnsi="Times New Roman" w:cs="Times New Roman"/>
                <w:i/>
                <w:sz w:val="26"/>
                <w:szCs w:val="26"/>
              </w:rPr>
              <w:t>”</w:t>
            </w:r>
          </w:p>
        </w:tc>
        <w:tc>
          <w:tcPr>
            <w:tcW w:w="4536" w:type="dxa"/>
          </w:tcPr>
          <w:p w:rsidR="0070400E" w:rsidRPr="00BB3BDF" w:rsidRDefault="004D6BFA" w:rsidP="004D6BFA">
            <w:pPr>
              <w:jc w:val="both"/>
              <w:rPr>
                <w:rFonts w:ascii="Times New Roman" w:hAnsi="Times New Roman" w:cs="Times New Roman"/>
                <w:sz w:val="26"/>
                <w:szCs w:val="26"/>
              </w:rPr>
            </w:pPr>
            <w:r>
              <w:rPr>
                <w:rFonts w:ascii="Times New Roman" w:hAnsi="Times New Roman" w:cs="Times New Roman"/>
                <w:sz w:val="26"/>
                <w:szCs w:val="26"/>
              </w:rPr>
              <w:t xml:space="preserve">Theo </w:t>
            </w:r>
            <w:r w:rsidRPr="004D6BFA">
              <w:rPr>
                <w:rFonts w:ascii="Times New Roman" w:hAnsi="Times New Roman" w:cs="Times New Roman"/>
                <w:sz w:val="26"/>
                <w:szCs w:val="26"/>
              </w:rPr>
              <w:t>Nghị quyết số 21-NQ/ĐU ngày 29/4/2025 của Ban Thường vụ Đảng ủy UBND Thành phố</w:t>
            </w:r>
            <w:r>
              <w:rPr>
                <w:rFonts w:ascii="Times New Roman" w:hAnsi="Times New Roman" w:cs="Times New Roman"/>
                <w:sz w:val="26"/>
                <w:szCs w:val="26"/>
              </w:rPr>
              <w:t xml:space="preserve"> và chỉ đạo của UBND Thành phố về việc xây dự</w:t>
            </w:r>
            <w:r w:rsidR="001E7538">
              <w:rPr>
                <w:rFonts w:ascii="Times New Roman" w:hAnsi="Times New Roman" w:cs="Times New Roman"/>
                <w:sz w:val="26"/>
                <w:szCs w:val="26"/>
              </w:rPr>
              <w:t xml:space="preserve">ng Quy trình </w:t>
            </w:r>
            <w:r>
              <w:rPr>
                <w:rFonts w:ascii="Times New Roman" w:hAnsi="Times New Roman" w:cs="Times New Roman"/>
                <w:i/>
                <w:sz w:val="26"/>
                <w:szCs w:val="26"/>
              </w:rPr>
              <w:t>T</w:t>
            </w:r>
            <w:r w:rsidRPr="004D6BFA">
              <w:rPr>
                <w:rFonts w:ascii="Times New Roman" w:hAnsi="Times New Roman" w:cs="Times New Roman"/>
                <w:i/>
                <w:sz w:val="26"/>
                <w:szCs w:val="26"/>
              </w:rPr>
              <w:t>hành lập/mở rộng cụm công nghiệp, chấp thuận chủ trương đầu tư dự án xây dựng hạ tầng kỹ thuật cụm công nghiệp</w:t>
            </w:r>
            <w:r>
              <w:rPr>
                <w:rFonts w:ascii="Times New Roman" w:hAnsi="Times New Roman" w:cs="Times New Roman"/>
                <w:i/>
                <w:sz w:val="26"/>
                <w:szCs w:val="26"/>
              </w:rPr>
              <w:t>”</w:t>
            </w:r>
            <w:r w:rsidRPr="004D6BFA">
              <w:rPr>
                <w:rFonts w:ascii="Times New Roman" w:hAnsi="Times New Roman" w:cs="Times New Roman"/>
                <w:i/>
                <w:sz w:val="26"/>
                <w:szCs w:val="26"/>
              </w:rPr>
              <w:t>.</w:t>
            </w:r>
          </w:p>
        </w:tc>
      </w:tr>
      <w:tr w:rsidR="00895BD3" w:rsidRPr="00BB3BDF" w:rsidTr="00F87DB6">
        <w:tc>
          <w:tcPr>
            <w:tcW w:w="708" w:type="dxa"/>
          </w:tcPr>
          <w:p w:rsidR="00895BD3" w:rsidRDefault="00895BD3" w:rsidP="00BB3BDF">
            <w:pPr>
              <w:jc w:val="center"/>
              <w:rPr>
                <w:rFonts w:ascii="Times New Roman" w:hAnsi="Times New Roman" w:cs="Times New Roman"/>
                <w:sz w:val="26"/>
                <w:szCs w:val="26"/>
              </w:rPr>
            </w:pPr>
            <w:r>
              <w:rPr>
                <w:rFonts w:ascii="Times New Roman" w:hAnsi="Times New Roman" w:cs="Times New Roman"/>
                <w:sz w:val="26"/>
                <w:szCs w:val="26"/>
              </w:rPr>
              <w:t>4</w:t>
            </w:r>
          </w:p>
        </w:tc>
        <w:tc>
          <w:tcPr>
            <w:tcW w:w="4249" w:type="dxa"/>
          </w:tcPr>
          <w:p w:rsidR="007D68A6" w:rsidRDefault="00895BD3" w:rsidP="00CF3ED2">
            <w:pPr>
              <w:jc w:val="both"/>
              <w:rPr>
                <w:rFonts w:ascii="Times New Roman" w:hAnsi="Times New Roman" w:cs="Times New Roman"/>
                <w:sz w:val="26"/>
                <w:szCs w:val="26"/>
              </w:rPr>
            </w:pPr>
            <w:r>
              <w:rPr>
                <w:rFonts w:ascii="Times New Roman" w:hAnsi="Times New Roman" w:cs="Times New Roman"/>
                <w:sz w:val="26"/>
                <w:szCs w:val="26"/>
              </w:rPr>
              <w:t>Điều 7:</w:t>
            </w:r>
          </w:p>
          <w:p w:rsidR="00895BD3" w:rsidRDefault="007D68A6" w:rsidP="00CF3ED2">
            <w:pPr>
              <w:jc w:val="both"/>
              <w:rPr>
                <w:rFonts w:ascii="Times New Roman" w:hAnsi="Times New Roman" w:cs="Times New Roman"/>
                <w:sz w:val="26"/>
                <w:szCs w:val="26"/>
              </w:rPr>
            </w:pPr>
            <w:r>
              <w:rPr>
                <w:rFonts w:ascii="Times New Roman" w:hAnsi="Times New Roman" w:cs="Times New Roman"/>
                <w:sz w:val="26"/>
                <w:szCs w:val="26"/>
              </w:rPr>
              <w:t>6.</w:t>
            </w:r>
            <w:r w:rsidR="00895BD3">
              <w:rPr>
                <w:rFonts w:ascii="Times New Roman" w:hAnsi="Times New Roman" w:cs="Times New Roman"/>
                <w:sz w:val="26"/>
                <w:szCs w:val="26"/>
              </w:rPr>
              <w:t xml:space="preserve"> Điều chỉnh quyết định thành lập, mở rộng cụm công nghiệ</w:t>
            </w:r>
            <w:r w:rsidR="00DD7358">
              <w:rPr>
                <w:rFonts w:ascii="Times New Roman" w:hAnsi="Times New Roman" w:cs="Times New Roman"/>
                <w:sz w:val="26"/>
                <w:szCs w:val="26"/>
              </w:rPr>
              <w:t>p:…</w:t>
            </w:r>
          </w:p>
        </w:tc>
        <w:tc>
          <w:tcPr>
            <w:tcW w:w="4819" w:type="dxa"/>
          </w:tcPr>
          <w:p w:rsidR="00895BD3" w:rsidRDefault="00895BD3" w:rsidP="007D68A6">
            <w:pPr>
              <w:jc w:val="both"/>
              <w:rPr>
                <w:rFonts w:ascii="Times New Roman" w:hAnsi="Times New Roman" w:cs="Times New Roman"/>
                <w:sz w:val="26"/>
                <w:szCs w:val="26"/>
              </w:rPr>
            </w:pPr>
            <w:r>
              <w:rPr>
                <w:rFonts w:ascii="Times New Roman" w:hAnsi="Times New Roman" w:cs="Times New Roman"/>
                <w:sz w:val="26"/>
                <w:szCs w:val="26"/>
              </w:rPr>
              <w:t xml:space="preserve">Điều 7: </w:t>
            </w:r>
            <w:r w:rsidR="007D68A6">
              <w:rPr>
                <w:rFonts w:ascii="Times New Roman" w:hAnsi="Times New Roman" w:cs="Times New Roman"/>
                <w:sz w:val="26"/>
                <w:szCs w:val="26"/>
              </w:rPr>
              <w:t>Đ</w:t>
            </w:r>
            <w:r w:rsidRPr="00895BD3">
              <w:rPr>
                <w:rFonts w:ascii="Times New Roman" w:hAnsi="Times New Roman" w:cs="Times New Roman"/>
                <w:sz w:val="26"/>
                <w:szCs w:val="26"/>
              </w:rPr>
              <w:t xml:space="preserve">iều chỉnh, </w:t>
            </w:r>
            <w:r w:rsidRPr="00895BD3">
              <w:rPr>
                <w:rFonts w:ascii="Times New Roman" w:hAnsi="Times New Roman" w:cs="Times New Roman"/>
                <w:b/>
                <w:sz w:val="26"/>
                <w:szCs w:val="26"/>
              </w:rPr>
              <w:t>bãi bỏ</w:t>
            </w:r>
            <w:r w:rsidRPr="00895BD3">
              <w:rPr>
                <w:rFonts w:ascii="Times New Roman" w:hAnsi="Times New Roman" w:cs="Times New Roman"/>
                <w:sz w:val="26"/>
                <w:szCs w:val="26"/>
              </w:rPr>
              <w:t xml:space="preserve"> quyết định thành lập, mở rộng cụm công nghiệp, </w:t>
            </w:r>
            <w:r w:rsidRPr="00895BD3">
              <w:rPr>
                <w:rFonts w:ascii="Times New Roman" w:hAnsi="Times New Roman" w:cs="Times New Roman"/>
                <w:b/>
                <w:sz w:val="26"/>
                <w:szCs w:val="26"/>
              </w:rPr>
              <w:t>chấp thuận chủ trương đầu tư</w:t>
            </w:r>
            <w:r w:rsidRPr="00895BD3">
              <w:rPr>
                <w:rFonts w:ascii="Times New Roman" w:hAnsi="Times New Roman" w:cs="Times New Roman"/>
                <w:sz w:val="26"/>
                <w:szCs w:val="26"/>
              </w:rPr>
              <w:t xml:space="preserve"> dự án xây dựng hạ tầng kỹ thuật cụm công nghiệp</w:t>
            </w:r>
          </w:p>
        </w:tc>
        <w:tc>
          <w:tcPr>
            <w:tcW w:w="4536" w:type="dxa"/>
          </w:tcPr>
          <w:p w:rsidR="00D1121C" w:rsidRDefault="00713982" w:rsidP="00713982">
            <w:pPr>
              <w:jc w:val="both"/>
              <w:rPr>
                <w:rFonts w:ascii="Times New Roman" w:hAnsi="Times New Roman" w:cs="Times New Roman"/>
                <w:sz w:val="26"/>
                <w:szCs w:val="26"/>
              </w:rPr>
            </w:pPr>
            <w:r>
              <w:rPr>
                <w:rFonts w:ascii="Times New Roman" w:hAnsi="Times New Roman" w:cs="Times New Roman"/>
                <w:sz w:val="26"/>
                <w:szCs w:val="26"/>
              </w:rPr>
              <w:t xml:space="preserve">- </w:t>
            </w:r>
            <w:r w:rsidR="00D1121C">
              <w:rPr>
                <w:rFonts w:ascii="Times New Roman" w:hAnsi="Times New Roman" w:cs="Times New Roman"/>
                <w:sz w:val="26"/>
                <w:szCs w:val="26"/>
              </w:rPr>
              <w:t>Nghị định số 68/2017/NĐ-CP và Nghị định số 66/2020/NĐ-CP chưa quy định về việc điều chỉnh, bãi bỏ quyết định thành lập cụm công nghiệp. Tại Quyết định số 33/2022/QĐ-UBND đã quy định về việc điều chỉnh quyết định thành lập, mở rộng cụm công nghiệp.</w:t>
            </w:r>
          </w:p>
          <w:p w:rsidR="00895BD3" w:rsidRDefault="00713982" w:rsidP="00713982">
            <w:pPr>
              <w:jc w:val="both"/>
              <w:rPr>
                <w:rFonts w:ascii="Times New Roman" w:hAnsi="Times New Roman" w:cs="Times New Roman"/>
                <w:sz w:val="26"/>
                <w:szCs w:val="26"/>
              </w:rPr>
            </w:pPr>
            <w:r>
              <w:rPr>
                <w:rFonts w:ascii="Times New Roman" w:hAnsi="Times New Roman" w:cs="Times New Roman"/>
                <w:sz w:val="26"/>
                <w:szCs w:val="26"/>
              </w:rPr>
              <w:t xml:space="preserve">Nghị định số 32/2024/NĐ-CP </w:t>
            </w:r>
            <w:r w:rsidR="00D1121C">
              <w:rPr>
                <w:rFonts w:ascii="Times New Roman" w:hAnsi="Times New Roman" w:cs="Times New Roman"/>
                <w:sz w:val="26"/>
                <w:szCs w:val="26"/>
              </w:rPr>
              <w:t xml:space="preserve">đã </w:t>
            </w:r>
            <w:r>
              <w:rPr>
                <w:rFonts w:ascii="Times New Roman" w:hAnsi="Times New Roman" w:cs="Times New Roman"/>
                <w:sz w:val="26"/>
                <w:szCs w:val="26"/>
              </w:rPr>
              <w:t>bổ sung quy định về điều chỉnh, bãi bỏ Quyết định thành lập, mở rộng cụm công nghiệp</w:t>
            </w:r>
            <w:r w:rsidR="00D1121C">
              <w:rPr>
                <w:rFonts w:ascii="Times New Roman" w:hAnsi="Times New Roman" w:cs="Times New Roman"/>
                <w:sz w:val="26"/>
                <w:szCs w:val="26"/>
              </w:rPr>
              <w:t xml:space="preserve"> tại khoản 2 Điều 12</w:t>
            </w:r>
            <w:r>
              <w:rPr>
                <w:rFonts w:ascii="Times New Roman" w:hAnsi="Times New Roman" w:cs="Times New Roman"/>
                <w:sz w:val="26"/>
                <w:szCs w:val="26"/>
              </w:rPr>
              <w:t>.</w:t>
            </w:r>
          </w:p>
          <w:p w:rsidR="00713982" w:rsidRDefault="00713982" w:rsidP="00466319">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66319">
              <w:rPr>
                <w:rFonts w:ascii="Times New Roman" w:hAnsi="Times New Roman" w:cs="Times New Roman"/>
                <w:sz w:val="26"/>
                <w:szCs w:val="26"/>
              </w:rPr>
              <w:t xml:space="preserve">Bổ sung nội dung </w:t>
            </w:r>
            <w:r w:rsidR="005C0385">
              <w:rPr>
                <w:rFonts w:ascii="Times New Roman" w:hAnsi="Times New Roman" w:cs="Times New Roman"/>
                <w:sz w:val="26"/>
                <w:szCs w:val="26"/>
              </w:rPr>
              <w:t xml:space="preserve">điều chỉnh </w:t>
            </w:r>
            <w:r w:rsidR="00466319">
              <w:rPr>
                <w:rFonts w:ascii="Times New Roman" w:hAnsi="Times New Roman" w:cs="Times New Roman"/>
                <w:sz w:val="26"/>
                <w:szCs w:val="26"/>
              </w:rPr>
              <w:t xml:space="preserve">chấp thuận chủ trương đầu tư dự án xây dựng HTKT cụm công nghiệp trong Quyết định của UBDN Thành phố (theo </w:t>
            </w:r>
            <w:r w:rsidR="00466319" w:rsidRPr="004D6BFA">
              <w:rPr>
                <w:rFonts w:ascii="Times New Roman" w:hAnsi="Times New Roman" w:cs="Times New Roman"/>
                <w:sz w:val="26"/>
                <w:szCs w:val="26"/>
              </w:rPr>
              <w:t>Nghị quyết số 21-NQ/ĐU ngày 29/4/2025 của Ban Thường vụ Đảng ủy UBND Thành phố</w:t>
            </w:r>
            <w:r w:rsidR="00466319">
              <w:rPr>
                <w:rFonts w:ascii="Times New Roman" w:hAnsi="Times New Roman" w:cs="Times New Roman"/>
                <w:sz w:val="26"/>
                <w:szCs w:val="26"/>
              </w:rPr>
              <w:t xml:space="preserve"> và chỉ đạo của UBND Thành phố về việc xây dựng Quy trì</w:t>
            </w:r>
            <w:r w:rsidR="001052AD">
              <w:rPr>
                <w:rFonts w:ascii="Times New Roman" w:hAnsi="Times New Roman" w:cs="Times New Roman"/>
                <w:sz w:val="26"/>
                <w:szCs w:val="26"/>
              </w:rPr>
              <w:t>nh</w:t>
            </w:r>
            <w:r w:rsidR="00466319">
              <w:rPr>
                <w:rFonts w:ascii="Times New Roman" w:hAnsi="Times New Roman" w:cs="Times New Roman"/>
                <w:sz w:val="26"/>
                <w:szCs w:val="26"/>
              </w:rPr>
              <w:t>:</w:t>
            </w:r>
            <w:r w:rsidR="001052AD">
              <w:rPr>
                <w:rFonts w:ascii="Times New Roman" w:hAnsi="Times New Roman" w:cs="Times New Roman"/>
                <w:sz w:val="26"/>
                <w:szCs w:val="26"/>
              </w:rPr>
              <w:t xml:space="preserve"> “</w:t>
            </w:r>
            <w:r w:rsidR="00466319">
              <w:rPr>
                <w:rFonts w:ascii="Times New Roman" w:hAnsi="Times New Roman" w:cs="Times New Roman"/>
                <w:i/>
                <w:sz w:val="26"/>
                <w:szCs w:val="26"/>
              </w:rPr>
              <w:t>T</w:t>
            </w:r>
            <w:r w:rsidR="00466319" w:rsidRPr="004D6BFA">
              <w:rPr>
                <w:rFonts w:ascii="Times New Roman" w:hAnsi="Times New Roman" w:cs="Times New Roman"/>
                <w:i/>
                <w:sz w:val="26"/>
                <w:szCs w:val="26"/>
              </w:rPr>
              <w:t>hành lập/mở rộng cụm công nghiệp, chấp thuận chủ trương đầu tư dự án xây dựng hạ tầng kỹ thuật cụm công nghiệp</w:t>
            </w:r>
            <w:r w:rsidR="00466319">
              <w:rPr>
                <w:rFonts w:ascii="Times New Roman" w:hAnsi="Times New Roman" w:cs="Times New Roman"/>
                <w:i/>
                <w:sz w:val="26"/>
                <w:szCs w:val="26"/>
              </w:rPr>
              <w:t>”</w:t>
            </w:r>
            <w:r w:rsidR="00466319" w:rsidRPr="004D6BFA">
              <w:rPr>
                <w:rFonts w:ascii="Times New Roman" w:hAnsi="Times New Roman" w:cs="Times New Roman"/>
                <w:i/>
                <w:sz w:val="26"/>
                <w:szCs w:val="26"/>
              </w:rPr>
              <w:t>.</w:t>
            </w:r>
            <w:r w:rsidR="00466319">
              <w:rPr>
                <w:rFonts w:ascii="Times New Roman" w:hAnsi="Times New Roman" w:cs="Times New Roman"/>
                <w:i/>
                <w:sz w:val="26"/>
                <w:szCs w:val="26"/>
              </w:rPr>
              <w:t>)</w:t>
            </w:r>
          </w:p>
        </w:tc>
      </w:tr>
      <w:tr w:rsidR="00895BD3" w:rsidRPr="00BB3BDF" w:rsidTr="00F87DB6">
        <w:tc>
          <w:tcPr>
            <w:tcW w:w="708" w:type="dxa"/>
          </w:tcPr>
          <w:p w:rsidR="00895BD3" w:rsidRPr="00BB3BDF" w:rsidRDefault="00895BD3" w:rsidP="00BB3BDF">
            <w:pPr>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4249" w:type="dxa"/>
          </w:tcPr>
          <w:p w:rsidR="00895BD3" w:rsidRPr="00BB3BDF" w:rsidRDefault="00895BD3" w:rsidP="00895BD3">
            <w:pPr>
              <w:jc w:val="both"/>
              <w:rPr>
                <w:rFonts w:ascii="Times New Roman" w:hAnsi="Times New Roman" w:cs="Times New Roman"/>
                <w:sz w:val="26"/>
                <w:szCs w:val="26"/>
              </w:rPr>
            </w:pPr>
            <w:r>
              <w:rPr>
                <w:rFonts w:ascii="Times New Roman" w:hAnsi="Times New Roman" w:cs="Times New Roman"/>
                <w:sz w:val="26"/>
                <w:szCs w:val="26"/>
              </w:rPr>
              <w:t>Điều 16: Chuyển đổi mô hình quản lý cụm công nghiệp từ Ban Quản lý dự án đầu tư xây dựng cấp huyện làm chủ đầu tư sang doanh nghiệp.</w:t>
            </w:r>
          </w:p>
        </w:tc>
        <w:tc>
          <w:tcPr>
            <w:tcW w:w="4819" w:type="dxa"/>
          </w:tcPr>
          <w:p w:rsidR="0044145B" w:rsidRDefault="003250E3" w:rsidP="00CF3ED2">
            <w:pPr>
              <w:jc w:val="both"/>
              <w:rPr>
                <w:rFonts w:ascii="Times New Roman" w:hAnsi="Times New Roman" w:cs="Times New Roman"/>
                <w:sz w:val="26"/>
                <w:szCs w:val="26"/>
              </w:rPr>
            </w:pPr>
            <w:r>
              <w:rPr>
                <w:rFonts w:ascii="Times New Roman" w:hAnsi="Times New Roman" w:cs="Times New Roman"/>
                <w:sz w:val="26"/>
                <w:szCs w:val="26"/>
              </w:rPr>
              <w:t xml:space="preserve">Điều 9: </w:t>
            </w:r>
            <w:r w:rsidR="0044145B" w:rsidRPr="0044145B">
              <w:rPr>
                <w:rFonts w:ascii="Times New Roman" w:hAnsi="Times New Roman" w:cs="Times New Roman"/>
                <w:sz w:val="26"/>
                <w:szCs w:val="26"/>
              </w:rPr>
              <w:t>Các cụm công nghiệp do Nhà nước quản lý</w:t>
            </w:r>
          </w:p>
          <w:p w:rsidR="00DD7358" w:rsidRDefault="00DD7358" w:rsidP="00CF3ED2">
            <w:pPr>
              <w:jc w:val="both"/>
              <w:rPr>
                <w:rFonts w:ascii="Times New Roman" w:hAnsi="Times New Roman" w:cs="Times New Roman"/>
                <w:sz w:val="26"/>
                <w:szCs w:val="26"/>
              </w:rPr>
            </w:pPr>
            <w:r>
              <w:rPr>
                <w:rFonts w:ascii="Times New Roman" w:hAnsi="Times New Roman" w:cs="Times New Roman"/>
                <w:sz w:val="26"/>
                <w:szCs w:val="26"/>
              </w:rPr>
              <w:t>- Bổ sung khoản 1, khoản 2</w:t>
            </w:r>
          </w:p>
          <w:p w:rsidR="003250E3" w:rsidRPr="00DD7358" w:rsidRDefault="00DD7358" w:rsidP="00CF3ED2">
            <w:pPr>
              <w:jc w:val="both"/>
              <w:rPr>
                <w:rFonts w:ascii="Times New Roman" w:hAnsi="Times New Roman" w:cs="Times New Roman"/>
                <w:i/>
                <w:sz w:val="26"/>
                <w:szCs w:val="26"/>
              </w:rPr>
            </w:pPr>
            <w:r w:rsidRPr="00DD7358">
              <w:rPr>
                <w:rFonts w:ascii="Times New Roman" w:hAnsi="Times New Roman" w:cs="Times New Roman"/>
                <w:i/>
                <w:sz w:val="26"/>
                <w:szCs w:val="26"/>
              </w:rPr>
              <w:t>“</w:t>
            </w:r>
            <w:r w:rsidR="0044145B" w:rsidRPr="00DD7358">
              <w:rPr>
                <w:rFonts w:ascii="Times New Roman" w:hAnsi="Times New Roman" w:cs="Times New Roman"/>
                <w:i/>
                <w:sz w:val="26"/>
                <w:szCs w:val="26"/>
              </w:rPr>
              <w:t>1.</w:t>
            </w:r>
            <w:r w:rsidR="003250E3" w:rsidRPr="00DD7358">
              <w:rPr>
                <w:rFonts w:ascii="Times New Roman" w:hAnsi="Times New Roman" w:cs="Times New Roman"/>
                <w:i/>
                <w:sz w:val="26"/>
                <w:szCs w:val="26"/>
              </w:rPr>
              <w:t xml:space="preserve"> Xử lý thành lập cụm công nghiệp có trong phương án phát triển cụm công nghiệp hình thành trước Quyết định số 105/2009/QĐ-TTg ngày 19/8/2009 của Thủ tướng Chính phủ</w:t>
            </w:r>
            <w:r w:rsidR="00B568DC" w:rsidRPr="00DD7358">
              <w:rPr>
                <w:rFonts w:ascii="Times New Roman" w:hAnsi="Times New Roman" w:cs="Times New Roman"/>
                <w:i/>
                <w:sz w:val="26"/>
                <w:szCs w:val="26"/>
              </w:rPr>
              <w:t>…</w:t>
            </w:r>
          </w:p>
          <w:p w:rsidR="003250E3" w:rsidRPr="00DD7358" w:rsidRDefault="00B568DC" w:rsidP="003250E3">
            <w:pPr>
              <w:jc w:val="both"/>
              <w:rPr>
                <w:rFonts w:ascii="Times New Roman" w:hAnsi="Times New Roman" w:cs="Times New Roman"/>
                <w:i/>
                <w:sz w:val="26"/>
                <w:szCs w:val="26"/>
              </w:rPr>
            </w:pPr>
            <w:r w:rsidRPr="00DD7358">
              <w:rPr>
                <w:rFonts w:ascii="Times New Roman" w:hAnsi="Times New Roman" w:cs="Times New Roman"/>
                <w:i/>
                <w:sz w:val="26"/>
                <w:szCs w:val="26"/>
              </w:rPr>
              <w:t>2.</w:t>
            </w:r>
            <w:r w:rsidR="003250E3" w:rsidRPr="00DD7358">
              <w:rPr>
                <w:rFonts w:ascii="Times New Roman" w:hAnsi="Times New Roman" w:cs="Times New Roman"/>
                <w:i/>
                <w:sz w:val="26"/>
                <w:szCs w:val="26"/>
              </w:rPr>
              <w:t xml:space="preserve"> Ban quản lý Dự án đầu tư - hạ tầng thuộc UBND cấp xã làm chủ đầu tư xây dựng hạ tầng kỹ thuật các cụm công nghiệp do Ban quản lý dự án đầu tư xây dựng cấp huyện trước đây làm chủ đầu tư</w:t>
            </w:r>
            <w:r w:rsidRPr="00DD7358">
              <w:rPr>
                <w:rFonts w:ascii="Times New Roman" w:hAnsi="Times New Roman" w:cs="Times New Roman"/>
                <w:i/>
                <w:sz w:val="26"/>
                <w:szCs w:val="26"/>
              </w:rPr>
              <w:t>; thực hiện các quyền và nghĩa vụ của chủ đầu tư xây dựng hạ tầng kỹ thuật cụm công nghiệp quy định tại Nghị định số 32/2024/NĐ-CP và pháp luật liên quan…</w:t>
            </w:r>
            <w:r w:rsidR="00DD7358" w:rsidRPr="00DD7358">
              <w:rPr>
                <w:rFonts w:ascii="Times New Roman" w:hAnsi="Times New Roman" w:cs="Times New Roman"/>
                <w:i/>
                <w:sz w:val="26"/>
                <w:szCs w:val="26"/>
              </w:rPr>
              <w:t>”</w:t>
            </w:r>
          </w:p>
          <w:p w:rsidR="003250E3" w:rsidRPr="00BB3BDF" w:rsidRDefault="00DD7358" w:rsidP="00DD7358">
            <w:pPr>
              <w:jc w:val="both"/>
              <w:rPr>
                <w:rFonts w:ascii="Times New Roman" w:hAnsi="Times New Roman" w:cs="Times New Roman"/>
                <w:sz w:val="26"/>
                <w:szCs w:val="26"/>
              </w:rPr>
            </w:pPr>
            <w:r>
              <w:rPr>
                <w:rFonts w:ascii="Times New Roman" w:hAnsi="Times New Roman" w:cs="Times New Roman"/>
                <w:sz w:val="26"/>
                <w:szCs w:val="26"/>
              </w:rPr>
              <w:t>- Giữ nguyên nội dung về</w:t>
            </w:r>
            <w:r w:rsidR="003250E3">
              <w:rPr>
                <w:rFonts w:ascii="Times New Roman" w:hAnsi="Times New Roman" w:cs="Times New Roman"/>
                <w:sz w:val="26"/>
                <w:szCs w:val="26"/>
              </w:rPr>
              <w:t xml:space="preserve"> </w:t>
            </w:r>
            <w:r>
              <w:rPr>
                <w:rFonts w:ascii="Times New Roman" w:hAnsi="Times New Roman" w:cs="Times New Roman"/>
                <w:sz w:val="26"/>
                <w:szCs w:val="26"/>
              </w:rPr>
              <w:t>c</w:t>
            </w:r>
            <w:r w:rsidR="003250E3" w:rsidRPr="003250E3">
              <w:rPr>
                <w:rFonts w:ascii="Times New Roman" w:hAnsi="Times New Roman" w:cs="Times New Roman"/>
                <w:sz w:val="26"/>
                <w:szCs w:val="26"/>
              </w:rPr>
              <w:t>huyển đổi mô hình quản lý cụm công nghiệp sang doanh nghiệp</w:t>
            </w:r>
            <w:r>
              <w:rPr>
                <w:rFonts w:ascii="Times New Roman" w:hAnsi="Times New Roman" w:cs="Times New Roman"/>
                <w:sz w:val="26"/>
                <w:szCs w:val="26"/>
              </w:rPr>
              <w:t xml:space="preserve"> đã quy định tại Quyết định số </w:t>
            </w:r>
            <w:r>
              <w:rPr>
                <w:rFonts w:ascii="Times New Roman" w:hAnsi="Times New Roman" w:cs="Times New Roman"/>
                <w:sz w:val="26"/>
                <w:szCs w:val="26"/>
              </w:rPr>
              <w:lastRenderedPageBreak/>
              <w:t>33/2022/QĐ-UBND tại khoản 3 của Dự thả</w:t>
            </w:r>
            <w:r w:rsidR="00F038D0">
              <w:rPr>
                <w:rFonts w:ascii="Times New Roman" w:hAnsi="Times New Roman" w:cs="Times New Roman"/>
                <w:sz w:val="26"/>
                <w:szCs w:val="26"/>
              </w:rPr>
              <w:t>o Quy chế.</w:t>
            </w:r>
          </w:p>
        </w:tc>
        <w:tc>
          <w:tcPr>
            <w:tcW w:w="4536" w:type="dxa"/>
          </w:tcPr>
          <w:p w:rsidR="00895BD3" w:rsidRPr="00BB3BDF" w:rsidRDefault="003250E3" w:rsidP="001E7538">
            <w:pPr>
              <w:jc w:val="both"/>
              <w:rPr>
                <w:rFonts w:ascii="Times New Roman" w:hAnsi="Times New Roman" w:cs="Times New Roman"/>
                <w:sz w:val="26"/>
                <w:szCs w:val="26"/>
              </w:rPr>
            </w:pPr>
            <w:r>
              <w:rPr>
                <w:rFonts w:ascii="Times New Roman" w:hAnsi="Times New Roman" w:cs="Times New Roman"/>
                <w:sz w:val="26"/>
                <w:szCs w:val="26"/>
              </w:rPr>
              <w:lastRenderedPageBreak/>
              <w:t>Phù hợp với quy định tại</w:t>
            </w:r>
            <w:r w:rsidR="00B568DC">
              <w:rPr>
                <w:rFonts w:ascii="Times New Roman" w:hAnsi="Times New Roman" w:cs="Times New Roman"/>
                <w:sz w:val="26"/>
                <w:szCs w:val="26"/>
              </w:rPr>
              <w:t xml:space="preserve"> khoản 4 Điều 35 </w:t>
            </w:r>
            <w:r>
              <w:rPr>
                <w:rFonts w:ascii="Times New Roman" w:hAnsi="Times New Roman" w:cs="Times New Roman"/>
                <w:sz w:val="26"/>
                <w:szCs w:val="26"/>
              </w:rPr>
              <w:t xml:space="preserve"> Nghị định số 32/2024/NĐ-CP và Nghị định số 139/2025/NĐ-CP</w:t>
            </w:r>
            <w:r w:rsidR="001E7538">
              <w:rPr>
                <w:rFonts w:ascii="Times New Roman" w:hAnsi="Times New Roman" w:cs="Times New Roman"/>
                <w:sz w:val="26"/>
                <w:szCs w:val="26"/>
              </w:rPr>
              <w:t xml:space="preserve"> của Chính phủ.</w:t>
            </w:r>
          </w:p>
        </w:tc>
      </w:tr>
      <w:tr w:rsidR="00D16FF2" w:rsidRPr="00BB3BDF" w:rsidTr="00F87DB6">
        <w:tc>
          <w:tcPr>
            <w:tcW w:w="708" w:type="dxa"/>
          </w:tcPr>
          <w:p w:rsidR="00D16FF2" w:rsidRDefault="00230980" w:rsidP="00BB3BDF">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4249" w:type="dxa"/>
          </w:tcPr>
          <w:p w:rsidR="00D16FF2" w:rsidRDefault="00D16FF2" w:rsidP="00895BD3">
            <w:pPr>
              <w:jc w:val="both"/>
              <w:rPr>
                <w:rFonts w:ascii="Times New Roman" w:hAnsi="Times New Roman" w:cs="Times New Roman"/>
                <w:sz w:val="26"/>
                <w:szCs w:val="26"/>
              </w:rPr>
            </w:pPr>
            <w:r>
              <w:rPr>
                <w:rFonts w:ascii="Times New Roman" w:hAnsi="Times New Roman" w:cs="Times New Roman"/>
                <w:sz w:val="26"/>
                <w:szCs w:val="26"/>
              </w:rPr>
              <w:t>Chưa quy định</w:t>
            </w:r>
            <w:r w:rsidR="001E7538">
              <w:rPr>
                <w:rFonts w:ascii="Times New Roman" w:hAnsi="Times New Roman" w:cs="Times New Roman"/>
                <w:sz w:val="26"/>
                <w:szCs w:val="26"/>
              </w:rPr>
              <w:t xml:space="preserve"> T</w:t>
            </w:r>
            <w:r w:rsidR="001E7538" w:rsidRPr="00D16FF2">
              <w:rPr>
                <w:rFonts w:ascii="Times New Roman" w:hAnsi="Times New Roman" w:cs="Times New Roman"/>
                <w:sz w:val="26"/>
                <w:szCs w:val="26"/>
              </w:rPr>
              <w:t>hủ tục đầu tư đối với dự án đầu tư xây dựng hạ tầng kỹ thuật cụm công nghiệp</w:t>
            </w:r>
            <w:r w:rsidR="001E7538">
              <w:rPr>
                <w:rFonts w:ascii="Times New Roman" w:hAnsi="Times New Roman" w:cs="Times New Roman"/>
                <w:sz w:val="26"/>
                <w:szCs w:val="26"/>
              </w:rPr>
              <w:t>.</w:t>
            </w:r>
          </w:p>
        </w:tc>
        <w:tc>
          <w:tcPr>
            <w:tcW w:w="4819" w:type="dxa"/>
          </w:tcPr>
          <w:p w:rsidR="001E7538" w:rsidRDefault="00D16FF2" w:rsidP="001E7538">
            <w:pPr>
              <w:jc w:val="both"/>
              <w:rPr>
                <w:rFonts w:ascii="Times New Roman" w:hAnsi="Times New Roman" w:cs="Times New Roman"/>
                <w:sz w:val="26"/>
                <w:szCs w:val="26"/>
              </w:rPr>
            </w:pPr>
            <w:r>
              <w:rPr>
                <w:rFonts w:ascii="Times New Roman" w:hAnsi="Times New Roman" w:cs="Times New Roman"/>
                <w:sz w:val="26"/>
                <w:szCs w:val="26"/>
              </w:rPr>
              <w:t>Điề</w:t>
            </w:r>
            <w:r w:rsidR="001E7538">
              <w:rPr>
                <w:rFonts w:ascii="Times New Roman" w:hAnsi="Times New Roman" w:cs="Times New Roman"/>
                <w:sz w:val="26"/>
                <w:szCs w:val="26"/>
              </w:rPr>
              <w:t xml:space="preserve">u 10. </w:t>
            </w:r>
            <w:r w:rsidR="001E7538" w:rsidRPr="001E7538">
              <w:rPr>
                <w:rFonts w:ascii="Times New Roman" w:hAnsi="Times New Roman" w:cs="Times New Roman"/>
                <w:sz w:val="26"/>
                <w:szCs w:val="26"/>
              </w:rPr>
              <w:t>Các thủ tục đầu tư đối với dự án đầu tư xây dựng hạ tầng kỹ thuật cụm công nghiệp</w:t>
            </w:r>
          </w:p>
          <w:p w:rsidR="00D16FF2" w:rsidRDefault="001E7538" w:rsidP="001E7538">
            <w:pPr>
              <w:jc w:val="both"/>
              <w:rPr>
                <w:rFonts w:ascii="Times New Roman" w:hAnsi="Times New Roman" w:cs="Times New Roman"/>
                <w:sz w:val="26"/>
                <w:szCs w:val="26"/>
              </w:rPr>
            </w:pPr>
            <w:r w:rsidRPr="001E7538">
              <w:rPr>
                <w:rFonts w:ascii="Times New Roman" w:hAnsi="Times New Roman" w:cs="Times New Roman"/>
                <w:i/>
                <w:sz w:val="26"/>
                <w:szCs w:val="26"/>
              </w:rPr>
              <w:t>“</w:t>
            </w:r>
            <w:r w:rsidR="00D16FF2" w:rsidRPr="001E7538">
              <w:rPr>
                <w:rFonts w:ascii="Times New Roman" w:hAnsi="Times New Roman" w:cs="Times New Roman"/>
                <w:i/>
                <w:sz w:val="26"/>
                <w:szCs w:val="26"/>
              </w:rPr>
              <w:t>Trình tự đầu tư xây dựng hạ tầng kỹ thuật cụm công nghiệp thực thiện theo quy định tại Điều 14 Nghị định số 32/2024/NĐ-CP và pháp luật liên quan</w:t>
            </w:r>
            <w:r w:rsidRPr="001E7538">
              <w:rPr>
                <w:rFonts w:ascii="Times New Roman" w:hAnsi="Times New Roman" w:cs="Times New Roman"/>
                <w:i/>
                <w:sz w:val="26"/>
                <w:szCs w:val="26"/>
              </w:rPr>
              <w:t>”</w:t>
            </w:r>
            <w:r w:rsidR="00D16FF2">
              <w:rPr>
                <w:rFonts w:ascii="Times New Roman" w:hAnsi="Times New Roman" w:cs="Times New Roman"/>
                <w:sz w:val="26"/>
                <w:szCs w:val="26"/>
              </w:rPr>
              <w:t>.</w:t>
            </w:r>
          </w:p>
        </w:tc>
        <w:tc>
          <w:tcPr>
            <w:tcW w:w="4536" w:type="dxa"/>
          </w:tcPr>
          <w:p w:rsidR="00D16FF2" w:rsidRDefault="00786C01" w:rsidP="00335755">
            <w:pPr>
              <w:jc w:val="both"/>
              <w:rPr>
                <w:rFonts w:ascii="Times New Roman" w:hAnsi="Times New Roman" w:cs="Times New Roman"/>
                <w:sz w:val="26"/>
                <w:szCs w:val="26"/>
              </w:rPr>
            </w:pPr>
            <w:r>
              <w:rPr>
                <w:rFonts w:ascii="Times New Roman" w:hAnsi="Times New Roman" w:cs="Times New Roman"/>
                <w:sz w:val="26"/>
                <w:szCs w:val="26"/>
              </w:rPr>
              <w:t>Phù hợp với quy định tại Nghị định số 32/2024/NĐ-CP và Thông tư số 14/2024/TT-BCT.</w:t>
            </w:r>
          </w:p>
        </w:tc>
      </w:tr>
      <w:tr w:rsidR="00230980" w:rsidRPr="00BB3BDF" w:rsidTr="00F87DB6">
        <w:tc>
          <w:tcPr>
            <w:tcW w:w="708" w:type="dxa"/>
          </w:tcPr>
          <w:p w:rsidR="00230980" w:rsidRDefault="00230980" w:rsidP="00BB3BDF">
            <w:pPr>
              <w:jc w:val="center"/>
              <w:rPr>
                <w:rFonts w:ascii="Times New Roman" w:hAnsi="Times New Roman" w:cs="Times New Roman"/>
                <w:sz w:val="26"/>
                <w:szCs w:val="26"/>
              </w:rPr>
            </w:pPr>
            <w:r>
              <w:rPr>
                <w:rFonts w:ascii="Times New Roman" w:hAnsi="Times New Roman" w:cs="Times New Roman"/>
                <w:sz w:val="26"/>
                <w:szCs w:val="26"/>
              </w:rPr>
              <w:t>7</w:t>
            </w:r>
          </w:p>
        </w:tc>
        <w:tc>
          <w:tcPr>
            <w:tcW w:w="4249" w:type="dxa"/>
          </w:tcPr>
          <w:p w:rsidR="00230980" w:rsidRDefault="00230980" w:rsidP="00895BD3">
            <w:pPr>
              <w:jc w:val="both"/>
              <w:rPr>
                <w:rFonts w:ascii="Times New Roman" w:hAnsi="Times New Roman" w:cs="Times New Roman"/>
                <w:sz w:val="26"/>
                <w:szCs w:val="26"/>
              </w:rPr>
            </w:pPr>
            <w:r>
              <w:rPr>
                <w:rFonts w:ascii="Times New Roman" w:hAnsi="Times New Roman" w:cs="Times New Roman"/>
                <w:sz w:val="26"/>
                <w:szCs w:val="26"/>
              </w:rPr>
              <w:t xml:space="preserve">Điều 8: </w:t>
            </w:r>
            <w:r w:rsidRPr="00230980">
              <w:rPr>
                <w:rFonts w:ascii="Times New Roman" w:hAnsi="Times New Roman" w:cs="Times New Roman"/>
                <w:sz w:val="26"/>
                <w:szCs w:val="26"/>
              </w:rPr>
              <w:t>Lập, thẩm định, phê duyệt, điều chỉnh Quy hoạch chi tiết xây dựng cụm công nghiệp</w:t>
            </w:r>
            <w:r w:rsidR="00EA0EEE">
              <w:rPr>
                <w:rFonts w:ascii="Times New Roman" w:hAnsi="Times New Roman" w:cs="Times New Roman"/>
                <w:sz w:val="26"/>
                <w:szCs w:val="26"/>
              </w:rPr>
              <w:t>…</w:t>
            </w:r>
          </w:p>
        </w:tc>
        <w:tc>
          <w:tcPr>
            <w:tcW w:w="4819" w:type="dxa"/>
          </w:tcPr>
          <w:p w:rsidR="00AF1983" w:rsidRDefault="00230980" w:rsidP="00D16FF2">
            <w:pPr>
              <w:jc w:val="both"/>
              <w:rPr>
                <w:rFonts w:ascii="Times New Roman" w:hAnsi="Times New Roman" w:cs="Times New Roman"/>
                <w:sz w:val="26"/>
                <w:szCs w:val="26"/>
              </w:rPr>
            </w:pPr>
            <w:r>
              <w:rPr>
                <w:rFonts w:ascii="Times New Roman" w:hAnsi="Times New Roman" w:cs="Times New Roman"/>
                <w:sz w:val="26"/>
                <w:szCs w:val="26"/>
              </w:rPr>
              <w:t xml:space="preserve">Điều 11: </w:t>
            </w:r>
            <w:r w:rsidR="00EA0EEE" w:rsidRPr="00EA0EEE">
              <w:rPr>
                <w:rFonts w:ascii="Times New Roman" w:hAnsi="Times New Roman" w:cs="Times New Roman"/>
                <w:sz w:val="26"/>
                <w:szCs w:val="26"/>
              </w:rPr>
              <w:t>Lập, thẩm định, phê duyệt, điều chỉnh Quy hoạch chi tiết xây dựng cụm công nghiệp</w:t>
            </w:r>
            <w:r w:rsidR="00805175">
              <w:rPr>
                <w:rFonts w:ascii="Times New Roman" w:hAnsi="Times New Roman" w:cs="Times New Roman"/>
                <w:sz w:val="26"/>
                <w:szCs w:val="26"/>
              </w:rPr>
              <w:t xml:space="preserve">: </w:t>
            </w:r>
          </w:p>
          <w:p w:rsidR="00805175" w:rsidRPr="00AF1983" w:rsidRDefault="00805175" w:rsidP="00D16FF2">
            <w:pPr>
              <w:jc w:val="both"/>
              <w:rPr>
                <w:rFonts w:ascii="Times New Roman" w:hAnsi="Times New Roman" w:cs="Times New Roman"/>
                <w:spacing w:val="-4"/>
                <w:sz w:val="26"/>
                <w:szCs w:val="26"/>
              </w:rPr>
            </w:pPr>
            <w:r w:rsidRPr="00AF1983">
              <w:rPr>
                <w:rFonts w:ascii="Times New Roman" w:hAnsi="Times New Roman" w:cs="Times New Roman"/>
                <w:spacing w:val="-4"/>
                <w:sz w:val="26"/>
                <w:szCs w:val="26"/>
              </w:rPr>
              <w:t>Giữ nguyên nội dung và bổ sung vào khoản 3:</w:t>
            </w:r>
          </w:p>
          <w:p w:rsidR="00230980" w:rsidRPr="00EA0EEE" w:rsidRDefault="00EA0EEE" w:rsidP="00230980">
            <w:pPr>
              <w:jc w:val="both"/>
              <w:rPr>
                <w:rFonts w:ascii="Times New Roman" w:hAnsi="Times New Roman" w:cs="Times New Roman"/>
                <w:sz w:val="26"/>
                <w:szCs w:val="26"/>
              </w:rPr>
            </w:pPr>
            <w:r>
              <w:rPr>
                <w:rFonts w:ascii="Times New Roman" w:hAnsi="Times New Roman" w:cs="Times New Roman"/>
                <w:i/>
                <w:sz w:val="26"/>
                <w:szCs w:val="26"/>
              </w:rPr>
              <w:t>“</w:t>
            </w:r>
            <w:r w:rsidRPr="00EA0EEE">
              <w:rPr>
                <w:rFonts w:ascii="Times New Roman" w:hAnsi="Times New Roman" w:cs="Times New Roman"/>
                <w:i/>
                <w:sz w:val="26"/>
                <w:szCs w:val="26"/>
              </w:rPr>
              <w:t xml:space="preserve">3… </w:t>
            </w:r>
            <w:r w:rsidR="00230980" w:rsidRPr="00230980">
              <w:rPr>
                <w:rFonts w:ascii="Times New Roman" w:hAnsi="Times New Roman" w:cs="Times New Roman"/>
                <w:i/>
                <w:sz w:val="26"/>
                <w:szCs w:val="26"/>
              </w:rPr>
              <w:t>Cụm công nghiệp phải có hàng rào, các công trình xây dựng phải nằm trong hàng rào cụm công nghiệp; Đề xuất các thành phần đất và chức năng công trình được phép bố trí trong cụm công nghiệp bao gồm:</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Các thành phần đất phải đảm bảo tỷ lệ tối thiểu:</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Đất xây dựng các công trình giao thông ≥ 10%;</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Cây xanh ≥ 10%;;</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Hạ tầng kỹ thuật (cấp điện, cấp nước, xử lý nước thải,…) ≥ 1%.</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Các thành phần đất tùy thuộc vào loại hình, tính chất các cơ sở sản xuất, mô đun diện tích của các lô đất xây dựng cơ sở sản xuất, kho tàng:</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lastRenderedPageBreak/>
              <w:t>+ Đất khu sản xuất chính (nhà máy, xí nghiệp) 65-70%;</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Công trình công cộng phục vụ chung với các chức năng: nhà hành chính quản trị, phục vụ sinh hoạt văn hóa, hội họp, trung tâm nghiên cứu khoa học, nhà ăn, căng tin, trạm y tế, cơ sở nghiên cứu khoa học kỹ thuật bồi dưỡng nghiệp vụ, văn phòng,…</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Các công trình phụ trợ sản xuất (cơ khí sửa chữa, sửa chữa xây dựng, sửa chữa điện, dịch vụ, sửa chữa khác…) đóng bao bì, thùng chứa sản phẩm, kho tàng nguyên liệu và thành phẩm, bãi thải công nghiệp.</w:t>
            </w:r>
          </w:p>
          <w:p w:rsidR="00230980" w:rsidRPr="00230980" w:rsidRDefault="00230980" w:rsidP="00230980">
            <w:pPr>
              <w:jc w:val="both"/>
              <w:rPr>
                <w:rFonts w:ascii="Times New Roman" w:hAnsi="Times New Roman" w:cs="Times New Roman"/>
                <w:i/>
                <w:sz w:val="26"/>
                <w:szCs w:val="26"/>
              </w:rPr>
            </w:pPr>
            <w:r w:rsidRPr="00230980">
              <w:rPr>
                <w:rFonts w:ascii="Times New Roman" w:hAnsi="Times New Roman" w:cs="Times New Roman"/>
                <w:i/>
                <w:sz w:val="26"/>
                <w:szCs w:val="26"/>
              </w:rPr>
              <w:t>+ Kho, bãi.</w:t>
            </w:r>
          </w:p>
          <w:p w:rsidR="00230980" w:rsidRDefault="00230980" w:rsidP="00230980">
            <w:pPr>
              <w:jc w:val="both"/>
              <w:rPr>
                <w:rFonts w:ascii="Times New Roman" w:hAnsi="Times New Roman" w:cs="Times New Roman"/>
                <w:sz w:val="26"/>
                <w:szCs w:val="26"/>
              </w:rPr>
            </w:pPr>
            <w:r w:rsidRPr="00230980">
              <w:rPr>
                <w:rFonts w:ascii="Times New Roman" w:hAnsi="Times New Roman" w:cs="Times New Roman"/>
                <w:i/>
                <w:sz w:val="26"/>
                <w:szCs w:val="26"/>
              </w:rPr>
              <w:t>Yêu cầu đối với đất công trình công cộng phục vụ chung: Không được phép chia nhỏ các lô đất dưới dạng nhà ở riêng lẻ, biệt thự, nhà ở liền kề, nhà thương mại liền kề. Tùy vào giải pháp thiết kế, có thể bố trí hợp khối hoặc phân tán các công trình với chức năng khác nhau. Tuy nhiên cần thiết kế phù hợp với Tiêu chuẩn thiết kế TCVN 4319:2012 Nhà và công trình công cộng nguyên tắc cơ bản để thiết kế và các Tiêu chuẩn thiết kế tương ứng với từng chức năng công trình dự kiến bố trí. Có thể phân chia không gian bên trong công trình thành các không gian linh hoạt nhưng phải đảm bảo là một khối công trình, sử dụng chung hệ thống giao thông, kỹ thuật”.</w:t>
            </w:r>
          </w:p>
        </w:tc>
        <w:tc>
          <w:tcPr>
            <w:tcW w:w="4536" w:type="dxa"/>
          </w:tcPr>
          <w:p w:rsidR="00230980" w:rsidRDefault="00230980" w:rsidP="00335755">
            <w:pPr>
              <w:jc w:val="both"/>
              <w:rPr>
                <w:rFonts w:ascii="Times New Roman" w:hAnsi="Times New Roman" w:cs="Times New Roman"/>
                <w:sz w:val="26"/>
                <w:szCs w:val="26"/>
              </w:rPr>
            </w:pPr>
            <w:r>
              <w:rPr>
                <w:rFonts w:ascii="Times New Roman" w:hAnsi="Times New Roman" w:cs="Times New Roman"/>
                <w:sz w:val="26"/>
                <w:szCs w:val="26"/>
              </w:rPr>
              <w:lastRenderedPageBreak/>
              <w:t>Theo chỉ đạo của UBND Thành phố tại văn bản số 1188/UBND-KTN ngày 22/4/2024 về việc tăng cường công tác chấp hành quy định pháp luật về quy hoạch, đầu tư, xây dựng, đất đai và đẩy mạnh phát triển cụm công nghiệp trên địa bàn Thành phố.</w:t>
            </w:r>
          </w:p>
        </w:tc>
      </w:tr>
      <w:tr w:rsidR="00CB2393" w:rsidRPr="00BB3BDF" w:rsidTr="00F87DB6">
        <w:tc>
          <w:tcPr>
            <w:tcW w:w="708" w:type="dxa"/>
          </w:tcPr>
          <w:p w:rsidR="00CB2393" w:rsidRDefault="006A229A" w:rsidP="00BB3BDF">
            <w:pPr>
              <w:jc w:val="center"/>
              <w:rPr>
                <w:rFonts w:ascii="Times New Roman" w:hAnsi="Times New Roman" w:cs="Times New Roman"/>
                <w:sz w:val="26"/>
                <w:szCs w:val="26"/>
              </w:rPr>
            </w:pPr>
            <w:r>
              <w:rPr>
                <w:rFonts w:ascii="Times New Roman" w:hAnsi="Times New Roman" w:cs="Times New Roman"/>
                <w:sz w:val="26"/>
                <w:szCs w:val="26"/>
              </w:rPr>
              <w:lastRenderedPageBreak/>
              <w:t>8</w:t>
            </w:r>
            <w:r w:rsidR="00CB2393">
              <w:rPr>
                <w:rFonts w:ascii="Times New Roman" w:hAnsi="Times New Roman" w:cs="Times New Roman"/>
                <w:sz w:val="26"/>
                <w:szCs w:val="26"/>
              </w:rPr>
              <w:t xml:space="preserve"> </w:t>
            </w:r>
          </w:p>
        </w:tc>
        <w:tc>
          <w:tcPr>
            <w:tcW w:w="4249" w:type="dxa"/>
          </w:tcPr>
          <w:p w:rsidR="00CB2393" w:rsidRDefault="0028094A" w:rsidP="00895BD3">
            <w:pPr>
              <w:jc w:val="both"/>
              <w:rPr>
                <w:rFonts w:ascii="Times New Roman" w:hAnsi="Times New Roman" w:cs="Times New Roman"/>
                <w:sz w:val="26"/>
                <w:szCs w:val="26"/>
              </w:rPr>
            </w:pPr>
            <w:r>
              <w:rPr>
                <w:rFonts w:ascii="Times New Roman" w:hAnsi="Times New Roman" w:cs="Times New Roman"/>
                <w:sz w:val="26"/>
                <w:szCs w:val="26"/>
              </w:rPr>
              <w:t>Chưa quy định</w:t>
            </w:r>
          </w:p>
        </w:tc>
        <w:tc>
          <w:tcPr>
            <w:tcW w:w="4819" w:type="dxa"/>
          </w:tcPr>
          <w:p w:rsidR="00CB2393" w:rsidRDefault="006A229A" w:rsidP="006A229A">
            <w:pPr>
              <w:jc w:val="both"/>
              <w:rPr>
                <w:rFonts w:ascii="Times New Roman" w:hAnsi="Times New Roman" w:cs="Times New Roman"/>
                <w:sz w:val="26"/>
                <w:szCs w:val="26"/>
              </w:rPr>
            </w:pPr>
            <w:r>
              <w:rPr>
                <w:rFonts w:ascii="Times New Roman" w:hAnsi="Times New Roman" w:cs="Times New Roman"/>
                <w:sz w:val="26"/>
                <w:szCs w:val="26"/>
              </w:rPr>
              <w:t xml:space="preserve">Bổ sung </w:t>
            </w:r>
            <w:r w:rsidR="00CB2393">
              <w:rPr>
                <w:rFonts w:ascii="Times New Roman" w:hAnsi="Times New Roman" w:cs="Times New Roman"/>
                <w:sz w:val="26"/>
                <w:szCs w:val="26"/>
              </w:rPr>
              <w:t>Điều 17</w:t>
            </w:r>
            <w:r>
              <w:rPr>
                <w:rFonts w:ascii="Times New Roman" w:hAnsi="Times New Roman" w:cs="Times New Roman"/>
                <w:sz w:val="26"/>
                <w:szCs w:val="26"/>
              </w:rPr>
              <w:t xml:space="preserve"> về n</w:t>
            </w:r>
            <w:r w:rsidRPr="006A229A">
              <w:rPr>
                <w:rFonts w:ascii="Times New Roman" w:hAnsi="Times New Roman" w:cs="Times New Roman"/>
                <w:sz w:val="26"/>
                <w:szCs w:val="26"/>
              </w:rPr>
              <w:t>ghiệm thu công trình xây hạ tầng kỹ thuật cụm công nghiệp</w:t>
            </w:r>
          </w:p>
        </w:tc>
        <w:tc>
          <w:tcPr>
            <w:tcW w:w="4536" w:type="dxa"/>
          </w:tcPr>
          <w:p w:rsidR="00CB2393" w:rsidRDefault="006A229A" w:rsidP="00335755">
            <w:pPr>
              <w:jc w:val="both"/>
              <w:rPr>
                <w:rFonts w:ascii="Times New Roman" w:hAnsi="Times New Roman" w:cs="Times New Roman"/>
                <w:sz w:val="26"/>
                <w:szCs w:val="26"/>
              </w:rPr>
            </w:pPr>
            <w:r>
              <w:rPr>
                <w:rFonts w:ascii="Times New Roman" w:hAnsi="Times New Roman" w:cs="Times New Roman"/>
                <w:sz w:val="26"/>
                <w:szCs w:val="26"/>
              </w:rPr>
              <w:t>Nhằm quy định rõ thời gian cụm công nghiệp đi vào hoạt động</w:t>
            </w:r>
            <w:r w:rsidR="00C034E6">
              <w:rPr>
                <w:rFonts w:ascii="Times New Roman" w:hAnsi="Times New Roman" w:cs="Times New Roman"/>
                <w:sz w:val="26"/>
                <w:szCs w:val="26"/>
              </w:rPr>
              <w:t xml:space="preserve"> để giám sát, quản lý</w:t>
            </w:r>
            <w:r>
              <w:rPr>
                <w:rFonts w:ascii="Times New Roman" w:hAnsi="Times New Roman" w:cs="Times New Roman"/>
                <w:sz w:val="26"/>
                <w:szCs w:val="26"/>
              </w:rPr>
              <w:t>.</w:t>
            </w:r>
          </w:p>
        </w:tc>
      </w:tr>
      <w:tr w:rsidR="006A229A" w:rsidRPr="00BB3BDF" w:rsidTr="00F87DB6">
        <w:tc>
          <w:tcPr>
            <w:tcW w:w="708" w:type="dxa"/>
          </w:tcPr>
          <w:p w:rsidR="006A229A" w:rsidRDefault="006A229A" w:rsidP="00BB3BDF">
            <w:pPr>
              <w:jc w:val="center"/>
              <w:rPr>
                <w:rFonts w:ascii="Times New Roman" w:hAnsi="Times New Roman" w:cs="Times New Roman"/>
                <w:sz w:val="26"/>
                <w:szCs w:val="26"/>
              </w:rPr>
            </w:pPr>
            <w:r>
              <w:rPr>
                <w:rFonts w:ascii="Times New Roman" w:hAnsi="Times New Roman" w:cs="Times New Roman"/>
                <w:sz w:val="26"/>
                <w:szCs w:val="26"/>
              </w:rPr>
              <w:t>9</w:t>
            </w:r>
          </w:p>
        </w:tc>
        <w:tc>
          <w:tcPr>
            <w:tcW w:w="4249" w:type="dxa"/>
          </w:tcPr>
          <w:p w:rsidR="009C129F" w:rsidRDefault="006A229A" w:rsidP="006A229A">
            <w:pPr>
              <w:jc w:val="both"/>
              <w:rPr>
                <w:rFonts w:ascii="Times New Roman" w:hAnsi="Times New Roman" w:cs="Times New Roman"/>
                <w:sz w:val="26"/>
                <w:szCs w:val="26"/>
              </w:rPr>
            </w:pPr>
            <w:r>
              <w:rPr>
                <w:rFonts w:ascii="Times New Roman" w:hAnsi="Times New Roman" w:cs="Times New Roman"/>
                <w:sz w:val="26"/>
                <w:szCs w:val="26"/>
              </w:rPr>
              <w:t>Điều 1</w:t>
            </w:r>
            <w:r w:rsidR="009C129F">
              <w:rPr>
                <w:rFonts w:ascii="Times New Roman" w:hAnsi="Times New Roman" w:cs="Times New Roman"/>
                <w:sz w:val="26"/>
                <w:szCs w:val="26"/>
              </w:rPr>
              <w:t>3</w:t>
            </w:r>
            <w:r>
              <w:rPr>
                <w:rFonts w:ascii="Times New Roman" w:hAnsi="Times New Roman" w:cs="Times New Roman"/>
                <w:sz w:val="26"/>
                <w:szCs w:val="26"/>
              </w:rPr>
              <w:t xml:space="preserve">: </w:t>
            </w:r>
            <w:r w:rsidR="00AF1983" w:rsidRPr="00AF1983">
              <w:rPr>
                <w:rFonts w:ascii="Times New Roman" w:hAnsi="Times New Roman" w:cs="Times New Roman"/>
                <w:sz w:val="26"/>
                <w:szCs w:val="26"/>
              </w:rPr>
              <w:t>Tiếp nhận và thực hiện các thủ tục về đầu tư đối với các dự án đầu tư sản xuất kinh doanh vào cụm công nghiệp</w:t>
            </w:r>
            <w:r w:rsidR="00AF1983">
              <w:rPr>
                <w:rFonts w:ascii="Times New Roman" w:hAnsi="Times New Roman" w:cs="Times New Roman"/>
                <w:sz w:val="26"/>
                <w:szCs w:val="26"/>
              </w:rPr>
              <w:t>.</w:t>
            </w:r>
          </w:p>
          <w:p w:rsidR="006A229A" w:rsidRDefault="006A229A" w:rsidP="009C129F">
            <w:pPr>
              <w:jc w:val="both"/>
              <w:rPr>
                <w:rFonts w:ascii="Times New Roman" w:hAnsi="Times New Roman" w:cs="Times New Roman"/>
                <w:sz w:val="26"/>
                <w:szCs w:val="26"/>
              </w:rPr>
            </w:pPr>
            <w:r w:rsidRPr="006A229A">
              <w:rPr>
                <w:rFonts w:ascii="Times New Roman" w:hAnsi="Times New Roman" w:cs="Times New Roman"/>
                <w:i/>
                <w:sz w:val="26"/>
                <w:szCs w:val="26"/>
              </w:rPr>
              <w:t>“1. Chủ đầu tư xây dựng HTKT cụm công nghiệp chỉ được tiếp nhận dự án đầu tư sản xuất kinh doanh vào cụm công nghiệp khi có đầy đủ công trình HTKT bảo vệ môi tr</w:t>
            </w:r>
            <w:r w:rsidR="009C129F">
              <w:rPr>
                <w:rFonts w:ascii="Times New Roman" w:hAnsi="Times New Roman" w:cs="Times New Roman"/>
                <w:i/>
                <w:sz w:val="26"/>
                <w:szCs w:val="26"/>
              </w:rPr>
              <w:t>ường</w:t>
            </w:r>
            <w:r w:rsidRPr="006A229A">
              <w:rPr>
                <w:rFonts w:ascii="Times New Roman" w:hAnsi="Times New Roman" w:cs="Times New Roman"/>
                <w:i/>
                <w:sz w:val="26"/>
                <w:szCs w:val="26"/>
              </w:rPr>
              <w:t xml:space="preserve"> theo quy định tại Điều 48 Nghị định số 08/2022/NĐ-CP ngày 10/01/2022 của Chính phủ quy định chi tiết  một số điều của Luật Bảo vệ môi trường”</w:t>
            </w:r>
            <w:r>
              <w:rPr>
                <w:rFonts w:ascii="Times New Roman" w:hAnsi="Times New Roman" w:cs="Times New Roman"/>
                <w:sz w:val="26"/>
                <w:szCs w:val="26"/>
              </w:rPr>
              <w:t>.</w:t>
            </w:r>
          </w:p>
          <w:p w:rsidR="00112E02" w:rsidRPr="00112E02" w:rsidRDefault="00112E02" w:rsidP="00112E02">
            <w:pPr>
              <w:jc w:val="both"/>
              <w:rPr>
                <w:rFonts w:ascii="Times New Roman" w:hAnsi="Times New Roman" w:cs="Times New Roman"/>
                <w:i/>
                <w:sz w:val="26"/>
                <w:szCs w:val="26"/>
              </w:rPr>
            </w:pPr>
            <w:r w:rsidRPr="00112E02">
              <w:rPr>
                <w:rFonts w:ascii="Times New Roman" w:hAnsi="Times New Roman" w:cs="Times New Roman"/>
                <w:i/>
                <w:sz w:val="26"/>
                <w:szCs w:val="26"/>
              </w:rPr>
              <w:t>“2. Cụm công nghiệp tiếp nhận doanh nghiệp nhỏ và vừa, hợp tác xã, tổ hợp tác vào đầu tư sản xuất kinh doanh; cụm công nghiệp làng nghề tiếp nhận doanh nghiệp nhỏ và vừa, hợp tác xã, tổ hợp tác, cơ sở sản xuất hộ gia đình, cá nhân trong làng nghề vào đầu tư sản xuất kinh doanh.</w:t>
            </w:r>
          </w:p>
          <w:p w:rsidR="00112E02" w:rsidRPr="00112E02" w:rsidRDefault="00112E02" w:rsidP="00112E02">
            <w:pPr>
              <w:jc w:val="both"/>
              <w:rPr>
                <w:rFonts w:ascii="Times New Roman" w:hAnsi="Times New Roman" w:cs="Times New Roman"/>
                <w:i/>
                <w:sz w:val="26"/>
                <w:szCs w:val="26"/>
              </w:rPr>
            </w:pPr>
            <w:r w:rsidRPr="00112E02">
              <w:rPr>
                <w:rFonts w:ascii="Times New Roman" w:hAnsi="Times New Roman" w:cs="Times New Roman"/>
                <w:i/>
                <w:sz w:val="26"/>
                <w:szCs w:val="26"/>
              </w:rPr>
              <w:t xml:space="preserve">Chủ đầu tư xây dựng hạ tầng kỹ thuật cụm công nghiệp có văn bản xin ý kiến Sở Công Thương trước khi tiếp nhận các dự án đầu tư sản xuất kinh doanh vào cụm công nghiệp, đảm bảo phù hợp quy hoạch, mục tiêu, tính chất của từng cụm công nghiệp, đặc biệt đối với </w:t>
            </w:r>
            <w:r w:rsidRPr="00112E02">
              <w:rPr>
                <w:rFonts w:ascii="Times New Roman" w:hAnsi="Times New Roman" w:cs="Times New Roman"/>
                <w:i/>
                <w:sz w:val="26"/>
                <w:szCs w:val="26"/>
              </w:rPr>
              <w:lastRenderedPageBreak/>
              <w:t>các cụm công nghiệp làng nghề cần đáp ứng quy định tại khoản 2 Điều 2 Nghị định số 32/2024/NĐ-CP.</w:t>
            </w:r>
          </w:p>
          <w:p w:rsidR="00112E02" w:rsidRDefault="00112E02" w:rsidP="00112E02">
            <w:pPr>
              <w:jc w:val="both"/>
              <w:rPr>
                <w:rFonts w:ascii="Times New Roman" w:hAnsi="Times New Roman" w:cs="Times New Roman"/>
                <w:sz w:val="26"/>
                <w:szCs w:val="26"/>
              </w:rPr>
            </w:pPr>
            <w:r w:rsidRPr="00112E02">
              <w:rPr>
                <w:rFonts w:ascii="Times New Roman" w:hAnsi="Times New Roman" w:cs="Times New Roman"/>
                <w:i/>
                <w:sz w:val="26"/>
                <w:szCs w:val="26"/>
              </w:rPr>
              <w:t>Trong quá trình tiếp nhận dự án đầu tư sản xuất kinh doanh vào cụm công nghiệp làng nghề, chủ đầu tư xây dựng kinh doanh hạ tầng cụm công nghiệp làng nghề phải ưu tiên tiếp nhận theo thứ tự doanh nghiệp nhỏ và vừa, hợp tác xã, cơ sở sản xuất hộ gia đình, cá nhân trong làng nghề; trong trường hợp sau khi tiếp nhận doanh nghiệp nhỏ và vừa, hợp tác xã, cơ sở sản xuất hộ gia đình mà còn diện tích đất công nghiệp thì chủ đầu tư xây dựng kinh doanh hạ tầng cụm công nghiệp làng nghề có thể xem xét tiếp nhận cá nhân trong làng nghề thuê để sản xuất kinh doanh.”</w:t>
            </w:r>
          </w:p>
        </w:tc>
        <w:tc>
          <w:tcPr>
            <w:tcW w:w="4819" w:type="dxa"/>
          </w:tcPr>
          <w:p w:rsidR="008C78D2" w:rsidRDefault="006A229A" w:rsidP="006A229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Điều 18: </w:t>
            </w:r>
            <w:r w:rsidR="00AF1983" w:rsidRPr="00AF1983">
              <w:rPr>
                <w:rFonts w:ascii="Times New Roman" w:hAnsi="Times New Roman" w:cs="Times New Roman"/>
                <w:sz w:val="26"/>
                <w:szCs w:val="26"/>
              </w:rPr>
              <w:t>Tiếp nhận và thực hiện các thủ tục về đầu tư, xây dựng, đất đai, môi trường đối với các dự án đầu tư sản xuất kinh doanh vào cụm công nghiệp</w:t>
            </w:r>
          </w:p>
          <w:p w:rsidR="00AC4BBB" w:rsidRDefault="00AC4BBB" w:rsidP="006A229A">
            <w:pPr>
              <w:jc w:val="both"/>
              <w:rPr>
                <w:rFonts w:ascii="Times New Roman" w:hAnsi="Times New Roman" w:cs="Times New Roman"/>
                <w:sz w:val="26"/>
                <w:szCs w:val="26"/>
              </w:rPr>
            </w:pPr>
            <w:r>
              <w:rPr>
                <w:rFonts w:ascii="Times New Roman" w:hAnsi="Times New Roman" w:cs="Times New Roman"/>
                <w:sz w:val="26"/>
                <w:szCs w:val="26"/>
              </w:rPr>
              <w:t xml:space="preserve">- </w:t>
            </w:r>
            <w:r w:rsidR="00AF1983" w:rsidRPr="00AF1983">
              <w:rPr>
                <w:rFonts w:ascii="Times New Roman" w:hAnsi="Times New Roman" w:cs="Times New Roman"/>
                <w:sz w:val="26"/>
                <w:szCs w:val="26"/>
              </w:rPr>
              <w:t xml:space="preserve">Giữ nguyên nội dung khoản 3; </w:t>
            </w:r>
          </w:p>
          <w:p w:rsidR="00AC4BBB" w:rsidRDefault="00AC4BBB" w:rsidP="006A229A">
            <w:pPr>
              <w:jc w:val="both"/>
              <w:rPr>
                <w:rFonts w:ascii="Times New Roman" w:hAnsi="Times New Roman" w:cs="Times New Roman"/>
                <w:sz w:val="26"/>
                <w:szCs w:val="26"/>
              </w:rPr>
            </w:pPr>
            <w:r>
              <w:rPr>
                <w:rFonts w:ascii="Times New Roman" w:hAnsi="Times New Roman" w:cs="Times New Roman"/>
                <w:sz w:val="26"/>
                <w:szCs w:val="26"/>
              </w:rPr>
              <w:t>- S</w:t>
            </w:r>
            <w:r w:rsidR="00AF1983" w:rsidRPr="00AF1983">
              <w:rPr>
                <w:rFonts w:ascii="Times New Roman" w:hAnsi="Times New Roman" w:cs="Times New Roman"/>
                <w:sz w:val="26"/>
                <w:szCs w:val="26"/>
              </w:rPr>
              <w:t>ửa đổi khoản 1</w:t>
            </w:r>
            <w:r>
              <w:rPr>
                <w:rFonts w:ascii="Times New Roman" w:hAnsi="Times New Roman" w:cs="Times New Roman"/>
                <w:sz w:val="26"/>
                <w:szCs w:val="26"/>
              </w:rPr>
              <w:t>:</w:t>
            </w:r>
          </w:p>
          <w:p w:rsidR="006A229A" w:rsidRPr="006A229A" w:rsidRDefault="006A229A" w:rsidP="006A229A">
            <w:pPr>
              <w:jc w:val="both"/>
              <w:rPr>
                <w:rFonts w:ascii="Times New Roman" w:hAnsi="Times New Roman" w:cs="Times New Roman"/>
                <w:i/>
                <w:sz w:val="26"/>
                <w:szCs w:val="26"/>
              </w:rPr>
            </w:pPr>
            <w:r w:rsidRPr="006A229A">
              <w:rPr>
                <w:rFonts w:ascii="Times New Roman" w:hAnsi="Times New Roman" w:cs="Times New Roman"/>
                <w:i/>
                <w:sz w:val="26"/>
                <w:szCs w:val="26"/>
              </w:rPr>
              <w:t>“</w:t>
            </w:r>
            <w:r>
              <w:rPr>
                <w:rFonts w:ascii="Times New Roman" w:hAnsi="Times New Roman" w:cs="Times New Roman"/>
                <w:i/>
                <w:sz w:val="26"/>
                <w:szCs w:val="26"/>
              </w:rPr>
              <w:t>1.</w:t>
            </w:r>
            <w:r w:rsidRPr="006A229A">
              <w:rPr>
                <w:rFonts w:ascii="Times New Roman" w:hAnsi="Times New Roman" w:cs="Times New Roman"/>
                <w:i/>
                <w:sz w:val="26"/>
                <w:szCs w:val="26"/>
              </w:rPr>
              <w:t xml:space="preserve"> Chủ đầu tư xây dựng hạ tầng kỹ thuật cụm công nghiệp được tiếp nhận các nhà đầu tư thứ cấp vào cụm công nghiệp để thực hiện các thủ tục về đầu tư, xây dựng, đất đai, môi trường, phòng cháy chữa cháy; triển khai xây dựng nhà xưởng sản xuất và các công trình phục vụ sản xuất.</w:t>
            </w:r>
          </w:p>
          <w:p w:rsidR="006A229A" w:rsidRPr="006A229A" w:rsidRDefault="006A229A" w:rsidP="006A229A">
            <w:pPr>
              <w:jc w:val="both"/>
              <w:rPr>
                <w:rFonts w:ascii="Times New Roman" w:hAnsi="Times New Roman" w:cs="Times New Roman"/>
                <w:i/>
                <w:sz w:val="26"/>
                <w:szCs w:val="26"/>
              </w:rPr>
            </w:pPr>
            <w:r w:rsidRPr="006A229A">
              <w:rPr>
                <w:rFonts w:ascii="Times New Roman" w:hAnsi="Times New Roman" w:cs="Times New Roman"/>
                <w:i/>
                <w:sz w:val="26"/>
                <w:szCs w:val="26"/>
              </w:rPr>
              <w:t>Các dự án sản xuất kinh doanh trong cụm công nghiệp chỉ được hoạt động khi cụm công nghiệp hoàn thành xây dựng hạ tầng kỹ thuật và đáp ứng đầy đủ các quy định pháp luật</w:t>
            </w:r>
            <w:r>
              <w:rPr>
                <w:rFonts w:ascii="Times New Roman" w:hAnsi="Times New Roman" w:cs="Times New Roman"/>
                <w:i/>
                <w:sz w:val="26"/>
                <w:szCs w:val="26"/>
              </w:rPr>
              <w:t>”</w:t>
            </w:r>
            <w:r w:rsidRPr="006A229A">
              <w:rPr>
                <w:rFonts w:ascii="Times New Roman" w:hAnsi="Times New Roman" w:cs="Times New Roman"/>
                <w:i/>
                <w:sz w:val="26"/>
                <w:szCs w:val="26"/>
              </w:rPr>
              <w:t>.</w:t>
            </w:r>
          </w:p>
          <w:p w:rsidR="00AC4BBB" w:rsidRPr="00AF1983" w:rsidRDefault="00AC4BBB" w:rsidP="00AC4BBB">
            <w:pPr>
              <w:jc w:val="both"/>
              <w:rPr>
                <w:rFonts w:ascii="Times New Roman" w:hAnsi="Times New Roman" w:cs="Times New Roman"/>
                <w:i/>
                <w:sz w:val="26"/>
                <w:szCs w:val="26"/>
              </w:rPr>
            </w:pPr>
            <w:r>
              <w:rPr>
                <w:rFonts w:ascii="Times New Roman" w:hAnsi="Times New Roman" w:cs="Times New Roman"/>
                <w:sz w:val="26"/>
                <w:szCs w:val="26"/>
              </w:rPr>
              <w:t>- Bổ sung vào khoản 2 nội dung</w:t>
            </w:r>
            <w:r w:rsidRPr="00AF1983">
              <w:rPr>
                <w:rFonts w:ascii="Times New Roman" w:hAnsi="Times New Roman" w:cs="Times New Roman"/>
                <w:sz w:val="26"/>
                <w:szCs w:val="26"/>
              </w:rPr>
              <w:t>:</w:t>
            </w:r>
          </w:p>
          <w:p w:rsidR="006A229A" w:rsidRDefault="00AC4BBB" w:rsidP="00AC4BBB">
            <w:pPr>
              <w:jc w:val="both"/>
              <w:rPr>
                <w:rFonts w:ascii="Times New Roman" w:hAnsi="Times New Roman" w:cs="Times New Roman"/>
                <w:sz w:val="26"/>
                <w:szCs w:val="26"/>
              </w:rPr>
            </w:pPr>
            <w:r w:rsidRPr="003C7627">
              <w:rPr>
                <w:rFonts w:ascii="Times New Roman" w:hAnsi="Times New Roman" w:cs="Times New Roman"/>
                <w:i/>
                <w:sz w:val="26"/>
                <w:szCs w:val="26"/>
              </w:rPr>
              <w:t xml:space="preserve"> </w:t>
            </w:r>
            <w:r w:rsidR="003C7627" w:rsidRPr="003C7627">
              <w:rPr>
                <w:rFonts w:ascii="Times New Roman" w:hAnsi="Times New Roman" w:cs="Times New Roman"/>
                <w:i/>
                <w:sz w:val="26"/>
                <w:szCs w:val="26"/>
              </w:rPr>
              <w:t xml:space="preserve">“2… </w:t>
            </w:r>
            <w:r w:rsidR="00D06F5C" w:rsidRPr="00D06F5C">
              <w:rPr>
                <w:rFonts w:ascii="Times New Roman" w:hAnsi="Times New Roman" w:cs="Times New Roman"/>
                <w:i/>
                <w:sz w:val="26"/>
                <w:szCs w:val="26"/>
              </w:rPr>
              <w:t>Chủ đầu tư xây dựng hạ tầng kỹ thuật cụm công nghiệp có văn bản xin ý kiến Sở Công Thương trước khi tiếp nhận các dự án đầu tư sản xuất kinh doanh vào cụm công nghiệp, đảm bảo phù hợp quy hoạch, mục tiêu, tính chất của từng cụm công nghiệp, đặc biệt đối với các cụm công nghiệp làng nghề cần đáp ứng quy định tại khoản 2 Điều 2 Nghị định số 32/2024/NĐ-CP</w:t>
            </w:r>
            <w:r w:rsidR="00D622BB">
              <w:rPr>
                <w:rFonts w:ascii="Times New Roman" w:hAnsi="Times New Roman" w:cs="Times New Roman"/>
                <w:i/>
                <w:sz w:val="26"/>
                <w:szCs w:val="26"/>
              </w:rPr>
              <w:t>…</w:t>
            </w:r>
            <w:r w:rsidR="008C78D2" w:rsidRPr="008C78D2">
              <w:rPr>
                <w:rFonts w:ascii="Times New Roman" w:hAnsi="Times New Roman" w:cs="Times New Roman"/>
                <w:i/>
                <w:sz w:val="26"/>
                <w:szCs w:val="26"/>
              </w:rPr>
              <w:t>”</w:t>
            </w:r>
          </w:p>
          <w:p w:rsidR="006A229A" w:rsidRDefault="006A229A" w:rsidP="006A229A">
            <w:pPr>
              <w:jc w:val="both"/>
              <w:rPr>
                <w:rFonts w:ascii="Times New Roman" w:hAnsi="Times New Roman" w:cs="Times New Roman"/>
                <w:sz w:val="26"/>
                <w:szCs w:val="26"/>
              </w:rPr>
            </w:pPr>
          </w:p>
        </w:tc>
        <w:tc>
          <w:tcPr>
            <w:tcW w:w="4536" w:type="dxa"/>
          </w:tcPr>
          <w:p w:rsidR="006A229A" w:rsidRDefault="0046177F" w:rsidP="00335755">
            <w:pPr>
              <w:jc w:val="both"/>
              <w:rPr>
                <w:rFonts w:ascii="Times New Roman" w:hAnsi="Times New Roman" w:cs="Times New Roman"/>
                <w:sz w:val="26"/>
                <w:szCs w:val="26"/>
              </w:rPr>
            </w:pPr>
            <w:r>
              <w:rPr>
                <w:rFonts w:ascii="Times New Roman" w:hAnsi="Times New Roman" w:cs="Times New Roman"/>
                <w:sz w:val="26"/>
                <w:szCs w:val="26"/>
              </w:rPr>
              <w:lastRenderedPageBreak/>
              <w:t>Nhằm rút ngắn thời gian đưa cụm công nghiệp vào hoạt động nhưng vẫn đảm bảo đáp ứng đầy đủ quy định của pháp luật.</w:t>
            </w: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p>
          <w:p w:rsidR="00D06F5C" w:rsidRDefault="00D06F5C" w:rsidP="00335755">
            <w:pPr>
              <w:jc w:val="both"/>
              <w:rPr>
                <w:rFonts w:ascii="Times New Roman" w:hAnsi="Times New Roman" w:cs="Times New Roman"/>
                <w:sz w:val="26"/>
                <w:szCs w:val="26"/>
              </w:rPr>
            </w:pPr>
            <w:r>
              <w:rPr>
                <w:rFonts w:ascii="Times New Roman" w:hAnsi="Times New Roman" w:cs="Times New Roman"/>
                <w:sz w:val="26"/>
                <w:szCs w:val="26"/>
              </w:rPr>
              <w:t xml:space="preserve">- Đảm bảo các cụm công nghiệp việc tiếp nhận các dự án vào CCN làng nghề theo quy định tại </w:t>
            </w:r>
            <w:r w:rsidRPr="00D06F5C">
              <w:rPr>
                <w:rFonts w:ascii="Times New Roman" w:hAnsi="Times New Roman" w:cs="Times New Roman"/>
                <w:sz w:val="26"/>
                <w:szCs w:val="26"/>
              </w:rPr>
              <w:t>khoản 2 Điều 2 Nghị định số 32/2024/NĐ-CP</w:t>
            </w:r>
            <w:r>
              <w:rPr>
                <w:rFonts w:ascii="Times New Roman" w:hAnsi="Times New Roman" w:cs="Times New Roman"/>
                <w:sz w:val="26"/>
                <w:szCs w:val="26"/>
              </w:rPr>
              <w:t xml:space="preserve"> </w:t>
            </w:r>
            <w:r w:rsidRPr="00D06F5C">
              <w:rPr>
                <w:rFonts w:ascii="Times New Roman" w:hAnsi="Times New Roman" w:cs="Times New Roman"/>
                <w:i/>
                <w:sz w:val="26"/>
                <w:szCs w:val="26"/>
              </w:rPr>
              <w:t>“Cụm công nghiệp làng nghề là cụm công nghiệp có tối thiểu 60% diện tích đất công nghiệp dành cho việc di dời, mở rộng sản xuất kinh doanh của các doanh nghiệp nhỏ và vừa, hợp tác xã, tổ hợp tác, cơ sở sản xuất hộ gia đình, cá nhân trong làng nghề, có nghề truyền thống”.</w:t>
            </w:r>
          </w:p>
          <w:p w:rsidR="00D06F5C" w:rsidRDefault="00D06F5C" w:rsidP="00335755">
            <w:pPr>
              <w:jc w:val="both"/>
              <w:rPr>
                <w:rFonts w:ascii="Times New Roman" w:hAnsi="Times New Roman" w:cs="Times New Roman"/>
                <w:sz w:val="26"/>
                <w:szCs w:val="26"/>
              </w:rPr>
            </w:pPr>
          </w:p>
        </w:tc>
      </w:tr>
      <w:tr w:rsidR="00CE30CA" w:rsidRPr="00BB3BDF" w:rsidTr="00F87DB6">
        <w:tc>
          <w:tcPr>
            <w:tcW w:w="708" w:type="dxa"/>
          </w:tcPr>
          <w:p w:rsidR="00CE30CA" w:rsidRDefault="00CE30CA" w:rsidP="00BB3BDF">
            <w:pPr>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4249" w:type="dxa"/>
          </w:tcPr>
          <w:p w:rsidR="00CE30CA" w:rsidRDefault="00CE30CA" w:rsidP="006A229A">
            <w:pPr>
              <w:jc w:val="both"/>
              <w:rPr>
                <w:rFonts w:ascii="Times New Roman" w:hAnsi="Times New Roman" w:cs="Times New Roman"/>
                <w:sz w:val="26"/>
                <w:szCs w:val="26"/>
              </w:rPr>
            </w:pPr>
            <w:r>
              <w:rPr>
                <w:rFonts w:ascii="Times New Roman" w:hAnsi="Times New Roman" w:cs="Times New Roman"/>
                <w:sz w:val="26"/>
                <w:szCs w:val="26"/>
              </w:rPr>
              <w:t>Điều 14. Quản lý các dịch vụ công cộng, tiện ích:</w:t>
            </w:r>
          </w:p>
          <w:p w:rsidR="00590871" w:rsidRDefault="00590871" w:rsidP="00590871">
            <w:pPr>
              <w:jc w:val="both"/>
              <w:rPr>
                <w:rFonts w:ascii="Times New Roman" w:hAnsi="Times New Roman" w:cs="Times New Roman"/>
                <w:i/>
                <w:sz w:val="26"/>
                <w:szCs w:val="26"/>
              </w:rPr>
            </w:pPr>
            <w:r w:rsidRPr="00590871">
              <w:rPr>
                <w:rFonts w:ascii="Times New Roman" w:hAnsi="Times New Roman" w:cs="Times New Roman"/>
                <w:i/>
                <w:sz w:val="26"/>
                <w:szCs w:val="26"/>
              </w:rPr>
              <w:t>“2</w:t>
            </w:r>
            <w:r>
              <w:rPr>
                <w:rFonts w:ascii="Times New Roman" w:hAnsi="Times New Roman" w:cs="Times New Roman"/>
                <w:i/>
                <w:sz w:val="26"/>
                <w:szCs w:val="26"/>
              </w:rPr>
              <w:t xml:space="preserve">. Giá sử dụng các dịch vụ công cộng, tiện ích được xác định trên nguyên tắc thỏa thuận thông qua hợp đồng ký kết giữa doanh nghiệp, hợp tác xã, cơ sở sản xuất hộ gia đình, cá nhân trong làng nghề sản xuất kinh doanh trong cụm công nghiệp và chủ đầu tư xây dựng hạ tầng kỹ thuật cụm công nghiệp. Trường hợp không thỏa thuận được, chủ đầu tư xây dựng hạ tầng kỹ </w:t>
            </w:r>
            <w:r>
              <w:rPr>
                <w:rFonts w:ascii="Times New Roman" w:hAnsi="Times New Roman" w:cs="Times New Roman"/>
                <w:i/>
                <w:sz w:val="26"/>
                <w:szCs w:val="26"/>
              </w:rPr>
              <w:lastRenderedPageBreak/>
              <w:t>thuật cụm công nghiệp có trách nhiệm báo cáo UBND cấp huyện xử lý theo quy định của pháp luật.</w:t>
            </w:r>
          </w:p>
          <w:p w:rsidR="00CE30CA" w:rsidRDefault="00CE30CA" w:rsidP="00590871">
            <w:pPr>
              <w:jc w:val="both"/>
              <w:rPr>
                <w:rFonts w:ascii="Times New Roman" w:hAnsi="Times New Roman" w:cs="Times New Roman"/>
                <w:sz w:val="26"/>
                <w:szCs w:val="26"/>
              </w:rPr>
            </w:pPr>
            <w:r w:rsidRPr="00590871">
              <w:rPr>
                <w:rFonts w:ascii="Times New Roman" w:hAnsi="Times New Roman" w:cs="Times New Roman"/>
                <w:i/>
                <w:sz w:val="26"/>
                <w:szCs w:val="26"/>
              </w:rPr>
              <w:t xml:space="preserve">UBND Thành phố quyết định giá </w:t>
            </w:r>
            <w:r w:rsidRPr="00CE30CA">
              <w:rPr>
                <w:rFonts w:ascii="Times New Roman" w:hAnsi="Times New Roman" w:cs="Times New Roman"/>
                <w:i/>
                <w:sz w:val="26"/>
                <w:szCs w:val="26"/>
              </w:rPr>
              <w:t>sử dụng các dịch vụ công cộng, tiện ích đối với cụm công nghiệp do Ban quản lý dự án đầu tư xây dựng cấp huyện làm chủ đầu tư”</w:t>
            </w:r>
            <w:r>
              <w:rPr>
                <w:rFonts w:ascii="Times New Roman" w:hAnsi="Times New Roman" w:cs="Times New Roman"/>
                <w:sz w:val="26"/>
                <w:szCs w:val="26"/>
              </w:rPr>
              <w:t>.</w:t>
            </w:r>
          </w:p>
        </w:tc>
        <w:tc>
          <w:tcPr>
            <w:tcW w:w="4819" w:type="dxa"/>
          </w:tcPr>
          <w:p w:rsidR="00CE30CA" w:rsidRDefault="00CE30CA" w:rsidP="00CE30C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Điều 19. </w:t>
            </w:r>
            <w:r w:rsidRPr="00CE30CA">
              <w:rPr>
                <w:rFonts w:ascii="Times New Roman" w:hAnsi="Times New Roman" w:cs="Times New Roman"/>
                <w:sz w:val="26"/>
                <w:szCs w:val="26"/>
              </w:rPr>
              <w:t>Quản lý các dịch vụ công cộng, tiện ích</w:t>
            </w:r>
            <w:r>
              <w:rPr>
                <w:rFonts w:ascii="Times New Roman" w:hAnsi="Times New Roman" w:cs="Times New Roman"/>
                <w:sz w:val="26"/>
                <w:szCs w:val="26"/>
              </w:rPr>
              <w:t xml:space="preserve">: </w:t>
            </w:r>
          </w:p>
          <w:p w:rsidR="00CE30CA" w:rsidRPr="00CE30CA" w:rsidRDefault="00CE30CA" w:rsidP="00CE30CA">
            <w:pPr>
              <w:jc w:val="both"/>
              <w:rPr>
                <w:rFonts w:ascii="Times New Roman" w:hAnsi="Times New Roman" w:cs="Times New Roman"/>
                <w:i/>
                <w:sz w:val="26"/>
                <w:szCs w:val="26"/>
              </w:rPr>
            </w:pPr>
            <w:r w:rsidRPr="00CE30CA">
              <w:rPr>
                <w:rFonts w:ascii="Times New Roman" w:hAnsi="Times New Roman" w:cs="Times New Roman"/>
                <w:i/>
                <w:sz w:val="26"/>
                <w:szCs w:val="26"/>
              </w:rPr>
              <w:t>“</w:t>
            </w:r>
            <w:r w:rsidR="00590871">
              <w:rPr>
                <w:rFonts w:ascii="Times New Roman" w:hAnsi="Times New Roman" w:cs="Times New Roman"/>
                <w:i/>
                <w:sz w:val="26"/>
                <w:szCs w:val="26"/>
              </w:rPr>
              <w:t xml:space="preserve">2. </w:t>
            </w:r>
            <w:r w:rsidRPr="00CE30CA">
              <w:rPr>
                <w:rFonts w:ascii="Times New Roman" w:hAnsi="Times New Roman" w:cs="Times New Roman"/>
                <w:i/>
                <w:sz w:val="26"/>
                <w:szCs w:val="26"/>
              </w:rPr>
              <w:t>Giá sử dụng các dịch vụ công cộng, tiện ích chung được xác định trên nguyên tắc thỏa thuận thông qua hợp đồng ký kết giữa tổ chức, các nhân sản xuất kinh doanh trong cụm công nghiệp và chủ đầu tư xây dựng hạ tầng kỹ thuật cụm công nghiệp.”</w:t>
            </w:r>
          </w:p>
        </w:tc>
        <w:tc>
          <w:tcPr>
            <w:tcW w:w="4536" w:type="dxa"/>
          </w:tcPr>
          <w:p w:rsidR="00CE30CA" w:rsidRDefault="00CE30CA" w:rsidP="00335755">
            <w:pPr>
              <w:jc w:val="both"/>
              <w:rPr>
                <w:rFonts w:ascii="Times New Roman" w:hAnsi="Times New Roman" w:cs="Times New Roman"/>
                <w:sz w:val="26"/>
                <w:szCs w:val="26"/>
              </w:rPr>
            </w:pPr>
            <w:r>
              <w:rPr>
                <w:rFonts w:ascii="Times New Roman" w:hAnsi="Times New Roman" w:cs="Times New Roman"/>
                <w:sz w:val="26"/>
                <w:szCs w:val="26"/>
              </w:rPr>
              <w:t xml:space="preserve">Phù hợp với quy định tại khoản 1 Điều 17 Nghị định số 32/2024/NĐ-CP: </w:t>
            </w:r>
            <w:r w:rsidRPr="00CE30CA">
              <w:rPr>
                <w:rFonts w:ascii="Times New Roman" w:hAnsi="Times New Roman" w:cs="Times New Roman"/>
                <w:i/>
                <w:sz w:val="26"/>
                <w:szCs w:val="26"/>
              </w:rPr>
              <w:t xml:space="preserve">“Chủ đầu tư xây dựng hạ tầng kỹ thuật cụm công nghiệp có trách nhiệm tổ chức cung cấp, quản lý các dịch vụ công cộng, tiện ích chung trong cụm công nghiệp; xây dựng, phê duyệt Quy chế quản lý các dịch vụ công cộng, tiện ích trước khi tiếp nhận tổ chức, cá nhân đầu tư sản xuất, kinh doanh vào cụm công nghiệp không trái quy định của pháp luật và gửi Sở Công Thương, Ủy ban nhân dân cấp huyện 01 bản chậm </w:t>
            </w:r>
            <w:r w:rsidRPr="00CE30CA">
              <w:rPr>
                <w:rFonts w:ascii="Times New Roman" w:hAnsi="Times New Roman" w:cs="Times New Roman"/>
                <w:i/>
                <w:sz w:val="26"/>
                <w:szCs w:val="26"/>
              </w:rPr>
              <w:lastRenderedPageBreak/>
              <w:t>nhất 05 ngày làm việc kể từ ngày phê duyệt để theo dõi, quản lý; trường hợp đã có tổ chức, cá nhân đầu tư sản xuất, kinh doanh trong cụm công nghiệp thì trước khi phê duyệt Quy chế quản lý các dịch vụ công cộng, tiện ích phải lấy ý kiến tổ chức, cá nhân trong cụm công nghiệp.”</w:t>
            </w:r>
          </w:p>
        </w:tc>
      </w:tr>
      <w:tr w:rsidR="00D854D0" w:rsidRPr="00BB3BDF" w:rsidTr="00F87DB6">
        <w:tc>
          <w:tcPr>
            <w:tcW w:w="708" w:type="dxa"/>
          </w:tcPr>
          <w:p w:rsidR="00D854D0" w:rsidRDefault="00D854D0" w:rsidP="00BB3BDF">
            <w:pPr>
              <w:jc w:val="center"/>
              <w:rPr>
                <w:rFonts w:ascii="Times New Roman" w:hAnsi="Times New Roman" w:cs="Times New Roman"/>
                <w:sz w:val="26"/>
                <w:szCs w:val="26"/>
              </w:rPr>
            </w:pPr>
            <w:r>
              <w:rPr>
                <w:rFonts w:ascii="Times New Roman" w:hAnsi="Times New Roman" w:cs="Times New Roman"/>
                <w:sz w:val="26"/>
                <w:szCs w:val="26"/>
              </w:rPr>
              <w:lastRenderedPageBreak/>
              <w:t>11</w:t>
            </w:r>
          </w:p>
        </w:tc>
        <w:tc>
          <w:tcPr>
            <w:tcW w:w="4249" w:type="dxa"/>
          </w:tcPr>
          <w:p w:rsidR="00D854D0" w:rsidRDefault="00D854D0" w:rsidP="006A229A">
            <w:pPr>
              <w:jc w:val="both"/>
              <w:rPr>
                <w:rFonts w:ascii="Times New Roman" w:hAnsi="Times New Roman" w:cs="Times New Roman"/>
                <w:sz w:val="26"/>
                <w:szCs w:val="26"/>
              </w:rPr>
            </w:pPr>
          </w:p>
        </w:tc>
        <w:tc>
          <w:tcPr>
            <w:tcW w:w="4819" w:type="dxa"/>
          </w:tcPr>
          <w:p w:rsidR="00D854D0" w:rsidRDefault="00D854D0" w:rsidP="00CE30CA">
            <w:pPr>
              <w:jc w:val="both"/>
              <w:rPr>
                <w:rFonts w:ascii="Times New Roman" w:hAnsi="Times New Roman" w:cs="Times New Roman"/>
                <w:sz w:val="26"/>
                <w:szCs w:val="26"/>
              </w:rPr>
            </w:pPr>
            <w:r>
              <w:rPr>
                <w:rFonts w:ascii="Times New Roman" w:hAnsi="Times New Roman" w:cs="Times New Roman"/>
                <w:sz w:val="26"/>
                <w:szCs w:val="26"/>
              </w:rPr>
              <w:t>Điều 24: Xử lý chuyển tiếp</w:t>
            </w:r>
          </w:p>
          <w:p w:rsidR="00D854D0" w:rsidRPr="007F0B96" w:rsidRDefault="007F0B96" w:rsidP="00D854D0">
            <w:pPr>
              <w:jc w:val="both"/>
              <w:rPr>
                <w:rFonts w:ascii="Times New Roman" w:hAnsi="Times New Roman" w:cs="Times New Roman"/>
                <w:i/>
                <w:sz w:val="26"/>
                <w:szCs w:val="26"/>
              </w:rPr>
            </w:pPr>
            <w:r w:rsidRPr="007F0B96">
              <w:rPr>
                <w:rFonts w:ascii="Times New Roman" w:hAnsi="Times New Roman" w:cs="Times New Roman"/>
                <w:i/>
                <w:sz w:val="26"/>
                <w:szCs w:val="26"/>
              </w:rPr>
              <w:t>“</w:t>
            </w:r>
            <w:r w:rsidR="00D854D0" w:rsidRPr="007F0B96">
              <w:rPr>
                <w:rFonts w:ascii="Times New Roman" w:hAnsi="Times New Roman" w:cs="Times New Roman"/>
                <w:i/>
                <w:sz w:val="26"/>
                <w:szCs w:val="26"/>
              </w:rPr>
              <w:t xml:space="preserve">1. Về việc thẩm định thành lập, mở rộng cụm công nghiệp, chấp thuận chủ trương đầu tư dự án xây dựng hạ tầng kỹ thuật cụm công nghiệp: </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Các cụm công nghiệp đang hoạt động: Sở Công Thương là cơ quan đầu mối thực hiện các thủ tục liên quan đến chủ trương đầu tư.</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xml:space="preserve">- 43 cụm công nghiệp thành lập giai đoạn 2018-2020: không xem xét lại việc thực hiện thủ tục chấp thuận chủ trương đầu tư dự án. </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xml:space="preserve">- Các cụm công nghiệp đã được UBND Thành phố ban hành quyết định thành lập/mở rộng theo quy định tại Nghị định số 32/2024/NĐ-CP, chưa thực hiện thủ tục chấp thuận chủ trương đầu tư: Sở Công Thương hướng dẫn Chủ đầu tư cập nhật hoàn thiện hồ sơ; chủ trì, phối hợp các đơn vị liên quan tham mưu UBND Thành phố xem xét, phê duyệt theo quy định tại Quy trình “Thành lập/mở rộng cụm công nghiệp, chấp thuận chủ trương đầu tư dự án xây dựng hạ tầng kỹ thuật cụm công nghiệp”, </w:t>
            </w:r>
            <w:r w:rsidRPr="007F0B96">
              <w:rPr>
                <w:rFonts w:ascii="Times New Roman" w:hAnsi="Times New Roman" w:cs="Times New Roman"/>
                <w:i/>
                <w:sz w:val="26"/>
                <w:szCs w:val="26"/>
              </w:rPr>
              <w:lastRenderedPageBreak/>
              <w:t>đảm bảo tuân thủ đúng Quy chế làm việc của Thành ủy, UBND Thành phố.</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xml:space="preserve">- Các cụm công nghiệp đã Họp Hội đồng chấm điểm, lựa chọn chủ đầu tư (theo quy định tại Nghị định số 32/2024/NĐ-CP): Giao Sở Công Thương chủ trì, phối hợp sở, ngành và địa phương có dự án (UBND </w:t>
            </w:r>
            <w:r w:rsidR="00E91F11">
              <w:rPr>
                <w:rFonts w:ascii="Times New Roman" w:hAnsi="Times New Roman" w:cs="Times New Roman"/>
                <w:i/>
                <w:sz w:val="26"/>
                <w:szCs w:val="26"/>
              </w:rPr>
              <w:t xml:space="preserve">cấp </w:t>
            </w:r>
            <w:r w:rsidRPr="007F0B96">
              <w:rPr>
                <w:rFonts w:ascii="Times New Roman" w:hAnsi="Times New Roman" w:cs="Times New Roman"/>
                <w:i/>
                <w:sz w:val="26"/>
                <w:szCs w:val="26"/>
              </w:rPr>
              <w:t>xã) thẩm định, tham mưu UBND Thành phố xem xét, phê duyệt theo quy định tại Quy trình “Thành lập/mở rộng cụm công nghiệp, chấp thuận chủ trương đầu tư dự án xây dựng hạ tầng kỹ thuật cụm công nghiệp”, đảm bảo tuân thủ đúng Quy chế làm việc của Thành ủy, UBND Thành phố.</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Các cụm công nghiệp đang tổ chức thẩm định, chưa họp Hội đồng chấm điểm lựa chọn chủ đầu tư: Đề nghị thực hiện đúng quy định tại Nghị định số 139/2025/NĐ-CP, Nghị định số 32/2024/NĐ-CP, Quy trình “Thành lập/mở rộng cụm công nghiệp, chấp thuận chủ trương đầu tư dự án xây dựng hạ tầng kỹ thuật cụm công nghiệp”, Quy chế Hội đồng đánh giá lựa chọn chủ đầu tư xây dựng hạ tầng kỹ thuật cụm công nghiệp, Tiêu chí lựa chọn chủ đầu tư xây dựng hạ tầng kỹ thuật cụm công nghiệp; trình tự tuân thủ đúng Quy chế làm việc của Thành ủy, UBND Thành phố.</w:t>
            </w:r>
          </w:p>
          <w:p w:rsid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xml:space="preserve">Trong quá trình thực hiện Quy trình “Thành lập/mở rộng cụm công nghiệp, chấp thuận chủ trương đầu tư dự án xây dựng hạ tầng </w:t>
            </w:r>
            <w:r w:rsidRPr="007F0B96">
              <w:rPr>
                <w:rFonts w:ascii="Times New Roman" w:hAnsi="Times New Roman" w:cs="Times New Roman"/>
                <w:i/>
                <w:sz w:val="26"/>
                <w:szCs w:val="26"/>
              </w:rPr>
              <w:lastRenderedPageBreak/>
              <w:t xml:space="preserve">kỹ thuật cụm công nghiệp”, các dự án xây dựng hạ tầng kỹ thuật cụm công nghiệp </w:t>
            </w:r>
            <w:r w:rsidR="008049F9">
              <w:rPr>
                <w:rFonts w:ascii="Times New Roman" w:hAnsi="Times New Roman" w:cs="Times New Roman"/>
                <w:i/>
                <w:sz w:val="26"/>
                <w:szCs w:val="26"/>
              </w:rPr>
              <w:t>thuộc trường hợp báo</w:t>
            </w:r>
            <w:r w:rsidRPr="007F0B96">
              <w:rPr>
                <w:rFonts w:ascii="Times New Roman" w:hAnsi="Times New Roman" w:cs="Times New Roman"/>
                <w:i/>
                <w:sz w:val="26"/>
                <w:szCs w:val="26"/>
              </w:rPr>
              <w:t xml:space="preserve"> cáo Ban Thường vụ Thành ủy xem xét, cho ý kiến về chủ trương trước khi cơ quan có thẩm quyền của Thành phố quyết định</w:t>
            </w:r>
            <w:r w:rsidR="008049F9">
              <w:rPr>
                <w:rFonts w:ascii="Times New Roman" w:hAnsi="Times New Roman" w:cs="Times New Roman"/>
                <w:i/>
                <w:sz w:val="26"/>
                <w:szCs w:val="26"/>
              </w:rPr>
              <w:t xml:space="preserve"> thực hiện theo quy chế làm việc của Thành ủy</w:t>
            </w:r>
            <w:r w:rsidRPr="007F0B96">
              <w:rPr>
                <w:rFonts w:ascii="Times New Roman" w:hAnsi="Times New Roman" w:cs="Times New Roman"/>
                <w:i/>
                <w:sz w:val="26"/>
                <w:szCs w:val="26"/>
              </w:rPr>
              <w:t>.”</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 xml:space="preserve">“2. Đối với việc chuyển giao và tiếp nhận quản lý các cụm công nghiệp do các Ban quản lý dự án cấp huyện, thị xã làm chủ đầu tư: </w:t>
            </w:r>
          </w:p>
          <w:p w:rsidR="007F0B96" w:rsidRPr="007F0B96" w:rsidRDefault="007F0B96" w:rsidP="007F0B96">
            <w:pPr>
              <w:jc w:val="both"/>
              <w:rPr>
                <w:rFonts w:ascii="Times New Roman" w:hAnsi="Times New Roman" w:cs="Times New Roman"/>
                <w:i/>
                <w:sz w:val="26"/>
                <w:szCs w:val="26"/>
              </w:rPr>
            </w:pPr>
            <w:r w:rsidRPr="007F0B96">
              <w:rPr>
                <w:rFonts w:ascii="Times New Roman" w:hAnsi="Times New Roman" w:cs="Times New Roman"/>
                <w:i/>
                <w:sz w:val="26"/>
                <w:szCs w:val="26"/>
              </w:rPr>
              <w:t>Các Ban quản lý Dự án đầu tư - hạ tầng thuộc Ủy ban nhân dân cấp xã theo chính quyền 2 cấp thực hiện tiếp nhận và quản lý các cụm công nghiệp theo địa bàn, thực hiện quyền và nghĩa vụ của chủ đầu tư theo quy định.</w:t>
            </w:r>
          </w:p>
          <w:p w:rsidR="007F0B96" w:rsidRDefault="007F0B96" w:rsidP="007F0B96">
            <w:pPr>
              <w:jc w:val="both"/>
              <w:rPr>
                <w:rFonts w:ascii="Times New Roman" w:hAnsi="Times New Roman" w:cs="Times New Roman"/>
                <w:sz w:val="26"/>
                <w:szCs w:val="26"/>
              </w:rPr>
            </w:pPr>
            <w:r w:rsidRPr="007F0B96">
              <w:rPr>
                <w:rFonts w:ascii="Times New Roman" w:hAnsi="Times New Roman" w:cs="Times New Roman"/>
                <w:i/>
                <w:sz w:val="26"/>
                <w:szCs w:val="26"/>
              </w:rPr>
              <w:t>Trường hợp cụm công nghiệp nằm trên địa bàn 02 xã: căn cứ bản đồ phân khu quy hoạch, địa giới hành chính để xác định quy mô, diện tích cụm công nghiệp trên địa bàn từng xã. UBND cấp xã có diện tích cụm công nghiệp trên địa bàn lớn hơn có trách nhiệm quản lý cụm công nghiệp và giao Ban quản lý Dự án đầu tư - hạ tầng thuộc UBND cấp xã quản lý đảm bảo đồng bộ, toàn diện cụm công nghiệp.</w:t>
            </w:r>
            <w:r>
              <w:rPr>
                <w:rFonts w:ascii="Times New Roman" w:hAnsi="Times New Roman" w:cs="Times New Roman"/>
                <w:i/>
                <w:sz w:val="26"/>
                <w:szCs w:val="26"/>
              </w:rPr>
              <w:t>”</w:t>
            </w:r>
          </w:p>
        </w:tc>
        <w:tc>
          <w:tcPr>
            <w:tcW w:w="4536" w:type="dxa"/>
          </w:tcPr>
          <w:p w:rsidR="00D854D0" w:rsidRDefault="00D854D0" w:rsidP="00D854D0">
            <w:pPr>
              <w:jc w:val="both"/>
              <w:rPr>
                <w:rFonts w:ascii="Times New Roman" w:hAnsi="Times New Roman" w:cs="Times New Roman"/>
                <w:sz w:val="26"/>
                <w:szCs w:val="26"/>
              </w:rPr>
            </w:pPr>
            <w:r>
              <w:rPr>
                <w:rFonts w:ascii="Times New Roman" w:hAnsi="Times New Roman" w:cs="Times New Roman"/>
                <w:sz w:val="26"/>
                <w:szCs w:val="26"/>
              </w:rPr>
              <w:lastRenderedPageBreak/>
              <w:t xml:space="preserve">1. Theo đúng chỉ đạo của UBND Thành phố tại Thông báo số 977/TB-VP ngày 11/8/2025 về kết </w:t>
            </w:r>
            <w:r w:rsidRPr="00D854D0">
              <w:rPr>
                <w:rFonts w:ascii="Times New Roman" w:hAnsi="Times New Roman" w:cs="Times New Roman"/>
                <w:sz w:val="26"/>
                <w:szCs w:val="26"/>
              </w:rPr>
              <w:t>luận của Phó Chủ tịch UBND Thành phố Nguyễn Mạnh Quyền</w:t>
            </w:r>
            <w:r>
              <w:rPr>
                <w:rFonts w:ascii="Times New Roman" w:hAnsi="Times New Roman" w:cs="Times New Roman"/>
                <w:sz w:val="26"/>
                <w:szCs w:val="26"/>
              </w:rPr>
              <w:t xml:space="preserve"> </w:t>
            </w:r>
            <w:r w:rsidRPr="00D854D0">
              <w:rPr>
                <w:rFonts w:ascii="Times New Roman" w:hAnsi="Times New Roman" w:cs="Times New Roman"/>
                <w:sz w:val="26"/>
                <w:szCs w:val="26"/>
              </w:rPr>
              <w:t>tại cuộc họp tình hình triển khai các quy định mới liên quan đến thành</w:t>
            </w:r>
            <w:r>
              <w:rPr>
                <w:rFonts w:ascii="Times New Roman" w:hAnsi="Times New Roman" w:cs="Times New Roman"/>
                <w:sz w:val="26"/>
                <w:szCs w:val="26"/>
              </w:rPr>
              <w:t xml:space="preserve"> </w:t>
            </w:r>
            <w:r w:rsidRPr="00D854D0">
              <w:rPr>
                <w:rFonts w:ascii="Times New Roman" w:hAnsi="Times New Roman" w:cs="Times New Roman"/>
                <w:sz w:val="26"/>
                <w:szCs w:val="26"/>
              </w:rPr>
              <w:t>lập, phát triển các cụm công nghiệp trên địa bàn Thành phố</w:t>
            </w:r>
            <w:r>
              <w:rPr>
                <w:rFonts w:ascii="Times New Roman" w:hAnsi="Times New Roman" w:cs="Times New Roman"/>
                <w:sz w:val="26"/>
                <w:szCs w:val="26"/>
              </w:rPr>
              <w:t>.</w:t>
            </w: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p>
          <w:p w:rsidR="000C54E5" w:rsidRDefault="000C54E5" w:rsidP="00D854D0">
            <w:pPr>
              <w:jc w:val="both"/>
              <w:rPr>
                <w:rFonts w:ascii="Times New Roman" w:hAnsi="Times New Roman" w:cs="Times New Roman"/>
                <w:sz w:val="26"/>
                <w:szCs w:val="26"/>
              </w:rPr>
            </w:pPr>
            <w:r>
              <w:rPr>
                <w:rFonts w:ascii="Times New Roman" w:hAnsi="Times New Roman" w:cs="Times New Roman"/>
                <w:sz w:val="26"/>
                <w:szCs w:val="26"/>
              </w:rPr>
              <w:t>2. Nhằm triển khai thực hiện chính quyền địa phương 02 cấp quy định tại Nghị định số 139/2025/NĐ-CP của Chính phủ.</w:t>
            </w:r>
          </w:p>
          <w:p w:rsidR="000C54E5" w:rsidRDefault="000C54E5" w:rsidP="00D854D0">
            <w:pPr>
              <w:jc w:val="both"/>
              <w:rPr>
                <w:rFonts w:ascii="Times New Roman" w:hAnsi="Times New Roman" w:cs="Times New Roman"/>
                <w:sz w:val="26"/>
                <w:szCs w:val="26"/>
              </w:rPr>
            </w:pPr>
          </w:p>
        </w:tc>
      </w:tr>
    </w:tbl>
    <w:p w:rsidR="00CF3ED2" w:rsidRPr="006E7710" w:rsidRDefault="00CF3ED2" w:rsidP="00CF3ED2">
      <w:pPr>
        <w:jc w:val="both"/>
        <w:rPr>
          <w:rFonts w:ascii="Times New Roman" w:hAnsi="Times New Roman" w:cs="Times New Roman"/>
          <w:b/>
          <w:sz w:val="26"/>
          <w:szCs w:val="26"/>
        </w:rPr>
      </w:pPr>
    </w:p>
    <w:sectPr w:rsidR="00CF3ED2" w:rsidRPr="006E7710" w:rsidSect="006E7710">
      <w:pgSz w:w="16840" w:h="11907" w:orient="landscape" w:code="9"/>
      <w:pgMar w:top="907" w:right="1021" w:bottom="907" w:left="158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B4"/>
    <w:rsid w:val="00047FBD"/>
    <w:rsid w:val="000657EC"/>
    <w:rsid w:val="00084E7A"/>
    <w:rsid w:val="000B7DF4"/>
    <w:rsid w:val="000C54E5"/>
    <w:rsid w:val="001052AD"/>
    <w:rsid w:val="00112E02"/>
    <w:rsid w:val="00130637"/>
    <w:rsid w:val="00162BE2"/>
    <w:rsid w:val="001E7538"/>
    <w:rsid w:val="00207C39"/>
    <w:rsid w:val="00225A89"/>
    <w:rsid w:val="00230980"/>
    <w:rsid w:val="0028094A"/>
    <w:rsid w:val="003250E3"/>
    <w:rsid w:val="00335755"/>
    <w:rsid w:val="003C7627"/>
    <w:rsid w:val="0044145B"/>
    <w:rsid w:val="0046177F"/>
    <w:rsid w:val="00466319"/>
    <w:rsid w:val="004D6BFA"/>
    <w:rsid w:val="00573C82"/>
    <w:rsid w:val="00590871"/>
    <w:rsid w:val="005C0385"/>
    <w:rsid w:val="005C53EC"/>
    <w:rsid w:val="005C5D5B"/>
    <w:rsid w:val="005C71E1"/>
    <w:rsid w:val="005F34A4"/>
    <w:rsid w:val="006524B4"/>
    <w:rsid w:val="006A229A"/>
    <w:rsid w:val="006E7710"/>
    <w:rsid w:val="0070400E"/>
    <w:rsid w:val="00713982"/>
    <w:rsid w:val="00786C01"/>
    <w:rsid w:val="007C7BD0"/>
    <w:rsid w:val="007D68A6"/>
    <w:rsid w:val="007F0B96"/>
    <w:rsid w:val="008049F9"/>
    <w:rsid w:val="00804D39"/>
    <w:rsid w:val="00805175"/>
    <w:rsid w:val="00853DFA"/>
    <w:rsid w:val="00895BD3"/>
    <w:rsid w:val="008C78D2"/>
    <w:rsid w:val="00906FAC"/>
    <w:rsid w:val="00950572"/>
    <w:rsid w:val="009534E6"/>
    <w:rsid w:val="00976C46"/>
    <w:rsid w:val="009A30CD"/>
    <w:rsid w:val="009B2DDB"/>
    <w:rsid w:val="009C129F"/>
    <w:rsid w:val="009C396F"/>
    <w:rsid w:val="009D1747"/>
    <w:rsid w:val="00A279B1"/>
    <w:rsid w:val="00AC4BBB"/>
    <w:rsid w:val="00AD0077"/>
    <w:rsid w:val="00AF1983"/>
    <w:rsid w:val="00B05FDB"/>
    <w:rsid w:val="00B568DC"/>
    <w:rsid w:val="00BB3BDF"/>
    <w:rsid w:val="00C034E6"/>
    <w:rsid w:val="00CB2393"/>
    <w:rsid w:val="00CC4215"/>
    <w:rsid w:val="00CD5FFD"/>
    <w:rsid w:val="00CE30CA"/>
    <w:rsid w:val="00CF3ED2"/>
    <w:rsid w:val="00D03AE6"/>
    <w:rsid w:val="00D06F5C"/>
    <w:rsid w:val="00D07659"/>
    <w:rsid w:val="00D1121C"/>
    <w:rsid w:val="00D16FF2"/>
    <w:rsid w:val="00D622BB"/>
    <w:rsid w:val="00D854D0"/>
    <w:rsid w:val="00D906B4"/>
    <w:rsid w:val="00DD7358"/>
    <w:rsid w:val="00E27A7C"/>
    <w:rsid w:val="00E33C79"/>
    <w:rsid w:val="00E54C2D"/>
    <w:rsid w:val="00E869E1"/>
    <w:rsid w:val="00E91F11"/>
    <w:rsid w:val="00EA0EEE"/>
    <w:rsid w:val="00F038D0"/>
    <w:rsid w:val="00F14091"/>
    <w:rsid w:val="00F265D3"/>
    <w:rsid w:val="00F60378"/>
    <w:rsid w:val="00F87DB6"/>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8BA9-7DA5-4748-9BEB-AA9516EB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82"/>
    <w:pPr>
      <w:ind w:left="720"/>
      <w:contextualSpacing/>
    </w:pPr>
  </w:style>
  <w:style w:type="paragraph" w:styleId="BalloonText">
    <w:name w:val="Balloon Text"/>
    <w:basedOn w:val="Normal"/>
    <w:link w:val="BalloonTextChar"/>
    <w:uiPriority w:val="99"/>
    <w:semiHidden/>
    <w:unhideWhenUsed/>
    <w:rsid w:val="00652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cp:revision>
  <cp:lastPrinted>2025-08-27T09:04:00Z</cp:lastPrinted>
  <dcterms:created xsi:type="dcterms:W3CDTF">2025-09-16T02:24:00Z</dcterms:created>
  <dcterms:modified xsi:type="dcterms:W3CDTF">2025-09-16T02:24:00Z</dcterms:modified>
</cp:coreProperties>
</file>